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097753F5" w:rsidR="00B06D7E" w:rsidRPr="00183FC4" w:rsidRDefault="00160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321EDC" wp14:editId="64115F06">
                <wp:simplePos x="0" y="0"/>
                <wp:positionH relativeFrom="column">
                  <wp:posOffset>-1388110</wp:posOffset>
                </wp:positionH>
                <wp:positionV relativeFrom="paragraph">
                  <wp:posOffset>158750</wp:posOffset>
                </wp:positionV>
                <wp:extent cx="18415" cy="18415"/>
                <wp:effectExtent l="59690" t="63500" r="55245" b="51435"/>
                <wp:wrapNone/>
                <wp:docPr id="2115099931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51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45.55pt;margin-top:-23.75pt;width:72.5pt;height:7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eL2L/JAQAAkAQAABAAAAAAAAAAAAAAAAAAJwQAAGRycy9pbmsvaW5rMS54bWxQSwECLQAUAAYA&#10;CAAAACEAXq+dJOIAAAAM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B310C2" w:rsidRPr="00183FC4">
        <w:rPr>
          <w:rFonts w:ascii="Times New Roman" w:eastAsia="Times New Roman" w:hAnsi="Times New Roman" w:cs="Times New Roman"/>
          <w:b/>
          <w:sz w:val="28"/>
          <w:szCs w:val="28"/>
        </w:rPr>
        <w:t>AFTON FREE LIBRARY</w:t>
      </w:r>
    </w:p>
    <w:p w14:paraId="31124471" w14:textId="23AE2587" w:rsidR="00B06D7E" w:rsidRPr="00183FC4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eastAsia="Times New Roman" w:hAnsi="Times New Roman" w:cs="Times New Roman"/>
          <w:b/>
          <w:sz w:val="28"/>
          <w:szCs w:val="28"/>
        </w:rPr>
        <w:t>Board of Trustees Meeting</w:t>
      </w:r>
    </w:p>
    <w:p w14:paraId="5437B5DF" w14:textId="31492C31" w:rsidR="00901DAE" w:rsidRPr="00183FC4" w:rsidRDefault="00160486" w:rsidP="00F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E18CA3" wp14:editId="26A49634">
                <wp:simplePos x="0" y="0"/>
                <wp:positionH relativeFrom="column">
                  <wp:posOffset>-2287270</wp:posOffset>
                </wp:positionH>
                <wp:positionV relativeFrom="paragraph">
                  <wp:posOffset>341630</wp:posOffset>
                </wp:positionV>
                <wp:extent cx="18415" cy="18415"/>
                <wp:effectExtent l="65405" t="63500" r="59055" b="51435"/>
                <wp:wrapNone/>
                <wp:docPr id="2103040663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4F95" id="Ink 5" o:spid="_x0000_s1026" type="#_x0000_t75" style="position:absolute;margin-left:-216.35pt;margin-top:-9.3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19117C" wp14:editId="6E60DAF7">
                <wp:simplePos x="0" y="0"/>
                <wp:positionH relativeFrom="column">
                  <wp:posOffset>-2965450</wp:posOffset>
                </wp:positionH>
                <wp:positionV relativeFrom="paragraph">
                  <wp:posOffset>227330</wp:posOffset>
                </wp:positionV>
                <wp:extent cx="18415" cy="18415"/>
                <wp:effectExtent l="63500" t="63500" r="51435" b="51435"/>
                <wp:wrapNone/>
                <wp:docPr id="60426782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9C21" id="Ink 3" o:spid="_x0000_s1026" type="#_x0000_t75" style="position:absolute;margin-left:-269.75pt;margin-top:-18.35pt;width:72.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Dw+XezJAQAAkAQAABAAAAAAAAAAAAAAAAAAJwQAAGRycy9pbmsvaW5rMS54bWxQSwECLQAUAAYA&#10;CAAAACEAFu9lC+IAAAANAQAADwAAAAAAAAAAAAAAAAAeBgAAZHJzL2Rvd25yZXYueG1sUEsBAi0A&#10;FAAGAAgAAAAhAHkYvJ2/AAAAIQEAABkAAAAAAAAAAAAAAAAALQcAAGRycy9fcmVscy9lMm9Eb2Mu&#10;eG1sLnJlbHNQSwUGAAAAAAYABgB4AQAAIwgAAAAA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208B">
        <w:rPr>
          <w:rFonts w:ascii="Times New Roman" w:hAnsi="Times New Roman" w:cs="Times New Roman"/>
          <w:b/>
          <w:bCs/>
          <w:noProof/>
          <w:sz w:val="28"/>
          <w:szCs w:val="28"/>
        </w:rPr>
        <w:t>1:</w:t>
      </w:r>
      <w:r w:rsidR="007E243C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814398" w:rsidRPr="00814398">
        <w:rPr>
          <w:rFonts w:ascii="Times New Roman" w:hAnsi="Times New Roman" w:cs="Times New Roman"/>
          <w:b/>
          <w:bCs/>
          <w:noProof/>
          <w:sz w:val="28"/>
          <w:szCs w:val="28"/>
        </w:rPr>
        <w:t>0</w:t>
      </w:r>
      <w:r w:rsidR="00D52E6C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3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243C">
        <w:rPr>
          <w:rFonts w:ascii="Times New Roman" w:eastAsia="Times New Roman" w:hAnsi="Times New Roman" w:cs="Times New Roman"/>
          <w:b/>
          <w:sz w:val="28"/>
          <w:szCs w:val="28"/>
        </w:rPr>
        <w:t>November 20,</w:t>
      </w:r>
      <w:r w:rsidR="00AF26DF" w:rsidRPr="00183FC4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</w:p>
    <w:p w14:paraId="7AC44238" w14:textId="77777777" w:rsidR="00901DAE" w:rsidRPr="00183FC4" w:rsidRDefault="00901DAE" w:rsidP="00BB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4E42E" w14:textId="0FCB0F93" w:rsidR="00B06D7E" w:rsidRPr="00183FC4" w:rsidRDefault="00160486" w:rsidP="00C362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0AE946" wp14:editId="0E3E86EE">
                <wp:simplePos x="0" y="0"/>
                <wp:positionH relativeFrom="column">
                  <wp:posOffset>-2325370</wp:posOffset>
                </wp:positionH>
                <wp:positionV relativeFrom="paragraph">
                  <wp:posOffset>187960</wp:posOffset>
                </wp:positionV>
                <wp:extent cx="18415" cy="20320"/>
                <wp:effectExtent l="65405" t="66040" r="59055" b="56515"/>
                <wp:wrapNone/>
                <wp:docPr id="18947429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03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DB18" id="Ink 4" o:spid="_x0000_s1026" type="#_x0000_t75" style="position:absolute;margin-left:-219.35pt;margin-top:14.1pt;width:72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">
                <v:imagedata r:id="rId13" o:title=""/>
                <o:lock v:ext="edit" rotation="t" verticies="t" shapetype="t"/>
              </v:shape>
            </w:pict>
          </mc:Fallback>
        </mc:AlternateContent>
      </w:r>
      <w:r w:rsidRPr="00183FC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1DC04A" wp14:editId="1D162D12">
                <wp:simplePos x="0" y="0"/>
                <wp:positionH relativeFrom="column">
                  <wp:posOffset>-2581910</wp:posOffset>
                </wp:positionH>
                <wp:positionV relativeFrom="paragraph">
                  <wp:posOffset>-8890</wp:posOffset>
                </wp:positionV>
                <wp:extent cx="313055" cy="690880"/>
                <wp:effectExtent l="66040" t="59690" r="49530" b="49530"/>
                <wp:wrapNone/>
                <wp:docPr id="88321486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3055" cy="6908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2B90" id="Ink 6" o:spid="_x0000_s1026" type="#_x0000_t75" style="position:absolute;margin-left:-204pt;margin-top:-1.4pt;width:26.05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">
                <v:imagedata r:id="rId15" o:title=""/>
                <o:lock v:ext="edit" rotation="t" verticies="t" shapetype="t"/>
              </v:shape>
            </w:pict>
          </mc:Fallback>
        </mc:AlternateContent>
      </w:r>
    </w:p>
    <w:p w14:paraId="0234F098" w14:textId="531EB62B" w:rsidR="006A45A9" w:rsidRPr="007E243C" w:rsidRDefault="0017123F" w:rsidP="00C47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43C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B310C2" w:rsidRPr="007E243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10C2" w:rsidRPr="007E2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25A32C" w14:textId="2801AEF6" w:rsidR="00A94B32" w:rsidRPr="00DD56E3" w:rsidRDefault="006A45A9" w:rsidP="00977F1C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56E3">
        <w:rPr>
          <w:rFonts w:ascii="Times New Roman" w:eastAsia="Times New Roman" w:hAnsi="Times New Roman" w:cs="Times New Roman"/>
          <w:sz w:val="24"/>
          <w:szCs w:val="24"/>
        </w:rPr>
        <w:t xml:space="preserve">Trustees: </w:t>
      </w:r>
      <w:r w:rsidR="00C47916" w:rsidRPr="00DD56E3">
        <w:rPr>
          <w:rFonts w:ascii="Times New Roman" w:eastAsia="Times New Roman" w:hAnsi="Times New Roman" w:cs="Times New Roman"/>
          <w:sz w:val="24"/>
          <w:szCs w:val="24"/>
        </w:rPr>
        <w:t>N. Andrews, W. Caldiero</w:t>
      </w:r>
      <w:r w:rsidR="003E1F9E" w:rsidRPr="00DD56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500C" w:rsidRPr="00DD56E3">
        <w:rPr>
          <w:rFonts w:ascii="Times New Roman" w:eastAsia="Times New Roman" w:hAnsi="Times New Roman" w:cs="Times New Roman"/>
          <w:sz w:val="24"/>
          <w:szCs w:val="24"/>
        </w:rPr>
        <w:t>B. Briggs</w:t>
      </w:r>
      <w:r w:rsidR="0094738C">
        <w:rPr>
          <w:rFonts w:ascii="Times New Roman" w:eastAsia="Times New Roman" w:hAnsi="Times New Roman" w:cs="Times New Roman"/>
          <w:sz w:val="24"/>
          <w:szCs w:val="24"/>
        </w:rPr>
        <w:t xml:space="preserve"> (until 2:30 PM)</w:t>
      </w:r>
      <w:r w:rsidR="007E243C" w:rsidRPr="00DD56E3">
        <w:rPr>
          <w:rFonts w:ascii="Times New Roman" w:eastAsia="Times New Roman" w:hAnsi="Times New Roman" w:cs="Times New Roman"/>
          <w:sz w:val="24"/>
          <w:szCs w:val="24"/>
        </w:rPr>
        <w:t>;</w:t>
      </w:r>
      <w:r w:rsidR="0060208B" w:rsidRPr="00DD56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D7895" w:rsidRPr="00DD56E3">
        <w:rPr>
          <w:rFonts w:ascii="Times New Roman" w:eastAsia="Times New Roman" w:hAnsi="Times New Roman" w:cs="Times New Roman"/>
          <w:sz w:val="24"/>
          <w:szCs w:val="24"/>
        </w:rPr>
        <w:t xml:space="preserve">Excused: </w:t>
      </w:r>
      <w:r w:rsidR="0060208B" w:rsidRPr="00DD56E3">
        <w:rPr>
          <w:rFonts w:ascii="Times New Roman" w:eastAsia="Times New Roman" w:hAnsi="Times New Roman" w:cs="Times New Roman"/>
          <w:sz w:val="24"/>
          <w:szCs w:val="24"/>
        </w:rPr>
        <w:t>L. McGraw</w:t>
      </w:r>
      <w:r w:rsidR="007E243C" w:rsidRPr="00DD56E3">
        <w:rPr>
          <w:rFonts w:ascii="Times New Roman" w:eastAsia="Times New Roman" w:hAnsi="Times New Roman" w:cs="Times New Roman"/>
          <w:sz w:val="24"/>
          <w:szCs w:val="24"/>
        </w:rPr>
        <w:t>, L. Granger;</w:t>
      </w:r>
    </w:p>
    <w:p w14:paraId="01E198EF" w14:textId="4A31492A" w:rsidR="00ED5FBB" w:rsidRPr="00DD56E3" w:rsidRDefault="006A45A9" w:rsidP="00812B36">
      <w:pPr>
        <w:spacing w:after="226" w:line="240" w:lineRule="auto"/>
        <w:ind w:left="20" w:right="6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56E3">
        <w:rPr>
          <w:rFonts w:ascii="Times New Roman" w:eastAsia="Times New Roman" w:hAnsi="Times New Roman" w:cs="Times New Roman"/>
          <w:sz w:val="24"/>
          <w:szCs w:val="24"/>
        </w:rPr>
        <w:t>Staff:</w:t>
      </w:r>
      <w:r w:rsidR="00921EF4" w:rsidRPr="00DD5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398" w:rsidRPr="00DD56E3">
        <w:rPr>
          <w:rFonts w:ascii="Times New Roman" w:eastAsia="Times New Roman" w:hAnsi="Times New Roman" w:cs="Times New Roman"/>
          <w:sz w:val="24"/>
          <w:szCs w:val="24"/>
        </w:rPr>
        <w:t>M</w:t>
      </w:r>
      <w:r w:rsidR="0060208B" w:rsidRPr="00DD56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4398" w:rsidRPr="00DD56E3">
        <w:rPr>
          <w:rFonts w:ascii="Times New Roman" w:eastAsia="Times New Roman" w:hAnsi="Times New Roman" w:cs="Times New Roman"/>
          <w:sz w:val="24"/>
          <w:szCs w:val="24"/>
        </w:rPr>
        <w:t xml:space="preserve"> Hurd</w:t>
      </w:r>
      <w:r w:rsidR="0060208B" w:rsidRPr="00DD56E3">
        <w:rPr>
          <w:rFonts w:ascii="Times New Roman" w:eastAsia="Times New Roman" w:hAnsi="Times New Roman" w:cs="Times New Roman"/>
          <w:sz w:val="24"/>
          <w:szCs w:val="24"/>
        </w:rPr>
        <w:t>, N. Caldiero</w:t>
      </w:r>
      <w:r w:rsidR="007E243C" w:rsidRPr="00DD56E3">
        <w:rPr>
          <w:rFonts w:ascii="Times New Roman" w:eastAsia="Times New Roman" w:hAnsi="Times New Roman" w:cs="Times New Roman"/>
          <w:sz w:val="24"/>
          <w:szCs w:val="24"/>
        </w:rPr>
        <w:t>; Guests:  Judith Rettberg, Donna Niles.</w:t>
      </w:r>
    </w:p>
    <w:p w14:paraId="3FD2C6A4" w14:textId="77777777" w:rsidR="0060208B" w:rsidRPr="00DD56E3" w:rsidRDefault="0060208B" w:rsidP="0060208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F0A2A5" w14:textId="359C5C06" w:rsidR="007E243C" w:rsidRDefault="00AD7895" w:rsidP="00AD78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</w:rPr>
        <w:t xml:space="preserve">Vice President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Nicki Andrews </w:t>
      </w:r>
      <w:r w:rsidR="0060208B">
        <w:rPr>
          <w:rFonts w:ascii="Times New Roman" w:eastAsia="Times New Roman" w:hAnsi="Times New Roman" w:cs="Times New Roman"/>
          <w:bCs/>
          <w:sz w:val="24"/>
          <w:szCs w:val="24"/>
        </w:rPr>
        <w:t>called the meeting to order at 1:</w:t>
      </w:r>
      <w:r w:rsidR="007E243C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60208B">
        <w:rPr>
          <w:rFonts w:ascii="Times New Roman" w:eastAsia="Times New Roman" w:hAnsi="Times New Roman" w:cs="Times New Roman"/>
          <w:bCs/>
          <w:sz w:val="24"/>
          <w:szCs w:val="24"/>
        </w:rPr>
        <w:t xml:space="preserve"> PM.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0" w:name="_Hlk181881412"/>
      <w:bookmarkStart w:id="1" w:name="_Hlk181879792"/>
    </w:p>
    <w:p w14:paraId="2D5D379A" w14:textId="54D86E1F" w:rsidR="007E243C" w:rsidRDefault="00DD56E3" w:rsidP="00DD56E3">
      <w:pPr>
        <w:tabs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3BB5ED2" w14:textId="186AB4E2" w:rsidR="007E243C" w:rsidRDefault="007E243C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Session</w:t>
      </w:r>
      <w:r w:rsidRPr="00DD56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DD56E3" w:rsidRP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  Judith Retberg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Donna Niles, members of the library needlework group</w:t>
      </w:r>
      <w:r w:rsidR="00D6029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 spoke about their work knitting gloves and hats for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 xml:space="preserve"> youth in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 foster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>care.  They received a letter from Carolyn Will a</w:t>
      </w:r>
      <w:r w:rsidR="00DD56E3" w:rsidRP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nd the Cornell University Fund 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>offering $500.00 to be used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 xml:space="preserve"> in making hats and gloves for foster care youth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conjunction with the library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 xml:space="preserve">’s participation in </w:t>
      </w:r>
      <w:r w:rsidR="00DD56E3">
        <w:rPr>
          <w:rFonts w:ascii="Times New Roman" w:eastAsia="Times New Roman" w:hAnsi="Times New Roman" w:cs="Times New Roman"/>
          <w:bCs/>
          <w:sz w:val="24"/>
          <w:szCs w:val="24"/>
        </w:rPr>
        <w:t>the Great Giveback Campai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 xml:space="preserve">gn.  After discussion the board agreed to this and to expand 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>its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 xml:space="preserve"> Great Giveback Campaign  to ask community members to donate knitted  scarves, hats, and gloves to be given to </w:t>
      </w:r>
      <w:r w:rsidR="00D60291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 xml:space="preserve">oster </w:t>
      </w:r>
      <w:r w:rsidR="00D60291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4D7BD8">
        <w:rPr>
          <w:rFonts w:ascii="Times New Roman" w:eastAsia="Times New Roman" w:hAnsi="Times New Roman" w:cs="Times New Roman"/>
          <w:bCs/>
          <w:sz w:val="24"/>
          <w:szCs w:val="24"/>
        </w:rPr>
        <w:t>are children from Afton.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 Michelle will write a thank you letter to Caroline Will and will submit an article about it to the next 4CLS Newsletter.</w:t>
      </w:r>
    </w:p>
    <w:p w14:paraId="311263DB" w14:textId="77777777" w:rsidR="00EE4AC2" w:rsidRDefault="00EE4AC2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4E5838" w14:textId="142BA717" w:rsidR="00EE4AC2" w:rsidRPr="00A91910" w:rsidRDefault="00EE4AC2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Session:  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>Betty moved and Wendy seconded that we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go into 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91910" w:rsidRPr="00A91910">
        <w:rPr>
          <w:rFonts w:ascii="Times New Roman" w:eastAsia="Times New Roman" w:hAnsi="Times New Roman" w:cs="Times New Roman"/>
          <w:bCs/>
          <w:sz w:val="24"/>
          <w:szCs w:val="24"/>
        </w:rPr>
        <w:t>xecutive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A9191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ssion for personnel reasons.  This motion passed and we went into executive session at 1:38 PM.  We came out of executive session at 1:54 PM,</w:t>
      </w:r>
    </w:p>
    <w:p w14:paraId="3E3811A2" w14:textId="77777777" w:rsidR="00C22965" w:rsidRPr="00A91910" w:rsidRDefault="00C22965" w:rsidP="00C22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B649F3" w14:textId="5A26C622" w:rsidR="00AD7895" w:rsidRDefault="00CF4010" w:rsidP="00AD7895">
      <w:pPr>
        <w:tabs>
          <w:tab w:val="left" w:pos="7860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13A9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E1F9E" w:rsidRPr="008D13A9">
        <w:rPr>
          <w:rFonts w:ascii="Times New Roman" w:eastAsia="Times New Roman" w:hAnsi="Times New Roman" w:cs="Times New Roman"/>
          <w:b/>
          <w:sz w:val="24"/>
          <w:szCs w:val="24"/>
        </w:rPr>
        <w:t xml:space="preserve">inutes: </w:t>
      </w:r>
      <w:r w:rsidR="00E01A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1A3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>October 16</w:t>
      </w:r>
      <w:r w:rsidR="00BC5C0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>2025,</w:t>
      </w:r>
      <w:r w:rsidR="000B34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>inutes</w:t>
      </w:r>
      <w:r w:rsidR="003E1F9E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reviewed and</w:t>
      </w:r>
      <w:r w:rsidR="00A94B32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 accepted </w:t>
      </w:r>
      <w:r w:rsidR="00977F1C" w:rsidRPr="008D13A9">
        <w:rPr>
          <w:rFonts w:ascii="Times New Roman" w:eastAsia="Times New Roman" w:hAnsi="Times New Roman" w:cs="Times New Roman"/>
          <w:bCs/>
          <w:sz w:val="24"/>
          <w:szCs w:val="24"/>
        </w:rPr>
        <w:t xml:space="preserve">as </w:t>
      </w:r>
      <w:r w:rsidR="005217AF" w:rsidRPr="008D13A9">
        <w:rPr>
          <w:rFonts w:ascii="Times New Roman" w:eastAsia="Times New Roman" w:hAnsi="Times New Roman" w:cs="Times New Roman"/>
          <w:bCs/>
          <w:sz w:val="24"/>
          <w:szCs w:val="24"/>
        </w:rPr>
        <w:t>written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>except for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Financial Report</w:t>
      </w:r>
      <w:r w:rsidR="00A9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which was incomplete.  The minutes</w:t>
      </w:r>
      <w:r w:rsidR="00C2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were</w:t>
      </w:r>
      <w:r w:rsidR="00AD7895">
        <w:rPr>
          <w:rFonts w:ascii="Times New Roman" w:eastAsia="Times New Roman" w:hAnsi="Times New Roman" w:cs="Times New Roman"/>
          <w:bCs/>
          <w:sz w:val="24"/>
          <w:szCs w:val="24"/>
        </w:rPr>
        <w:t xml:space="preserve"> placed on file</w:t>
      </w:r>
      <w:r w:rsidR="005217AF" w:rsidRPr="008D13A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A9FAE0" w14:textId="35338880" w:rsidR="00977F1C" w:rsidRDefault="00977F1C" w:rsidP="00304A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43C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Financials: </w:t>
      </w:r>
    </w:p>
    <w:p w14:paraId="7FC3FA48" w14:textId="1231AFFC" w:rsidR="00C22965" w:rsidRPr="00C22965" w:rsidRDefault="00C22965" w:rsidP="00304AE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965">
        <w:rPr>
          <w:rFonts w:ascii="Times New Roman" w:eastAsia="Times New Roman" w:hAnsi="Times New Roman" w:cs="Times New Roman"/>
          <w:bCs/>
          <w:sz w:val="24"/>
          <w:szCs w:val="24"/>
        </w:rPr>
        <w:t>Betty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reported:</w:t>
      </w:r>
    </w:p>
    <w:p w14:paraId="2B5586E6" w14:textId="46BAED3B" w:rsidR="00C22965" w:rsidRDefault="00C22965" w:rsidP="005845CE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 Profit and Loss statement for Sept. &amp; Oct. was reviewed</w:t>
      </w:r>
      <w:r w:rsidR="00BB7A0B">
        <w:rPr>
          <w:rFonts w:ascii="Times New Roman" w:eastAsia="Times New Roman" w:hAnsi="Times New Roman" w:cs="Times New Roman"/>
          <w:bCs/>
          <w:sz w:val="24"/>
        </w:rPr>
        <w:t>.</w:t>
      </w:r>
    </w:p>
    <w:p w14:paraId="72345AC5" w14:textId="29DD56BE" w:rsidR="005845CE" w:rsidRPr="005845CE" w:rsidRDefault="005845CE" w:rsidP="005845CE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</w:t>
      </w:r>
      <w:r w:rsidR="00C22965">
        <w:rPr>
          <w:rFonts w:ascii="Times New Roman" w:eastAsia="Times New Roman" w:hAnsi="Times New Roman" w:cs="Times New Roman"/>
          <w:bCs/>
          <w:sz w:val="24"/>
        </w:rPr>
        <w:t xml:space="preserve"> September &amp;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22965">
        <w:rPr>
          <w:rFonts w:ascii="Times New Roman" w:eastAsia="Times New Roman" w:hAnsi="Times New Roman" w:cs="Times New Roman"/>
          <w:bCs/>
          <w:sz w:val="24"/>
        </w:rPr>
        <w:t xml:space="preserve">October </w:t>
      </w:r>
      <w:r>
        <w:rPr>
          <w:rFonts w:ascii="Times New Roman" w:eastAsia="Times New Roman" w:hAnsi="Times New Roman" w:cs="Times New Roman"/>
          <w:bCs/>
          <w:sz w:val="24"/>
        </w:rPr>
        <w:t>p</w:t>
      </w:r>
      <w:r w:rsidRPr="00436E9B">
        <w:rPr>
          <w:rFonts w:ascii="Times New Roman" w:eastAsia="Times New Roman" w:hAnsi="Times New Roman" w:cs="Times New Roman"/>
          <w:bCs/>
          <w:sz w:val="24"/>
        </w:rPr>
        <w:t>ayroll statement</w:t>
      </w:r>
      <w:r w:rsidR="00C22965">
        <w:rPr>
          <w:rFonts w:ascii="Times New Roman" w:eastAsia="Times New Roman" w:hAnsi="Times New Roman" w:cs="Times New Roman"/>
          <w:bCs/>
          <w:sz w:val="24"/>
        </w:rPr>
        <w:t>s</w:t>
      </w:r>
      <w:r w:rsidRPr="00436E9B">
        <w:rPr>
          <w:rFonts w:ascii="Times New Roman" w:eastAsia="Times New Roman" w:hAnsi="Times New Roman" w:cs="Times New Roman"/>
          <w:bCs/>
          <w:sz w:val="24"/>
        </w:rPr>
        <w:t xml:space="preserve"> from VIP</w:t>
      </w:r>
      <w:r>
        <w:rPr>
          <w:rFonts w:ascii="Times New Roman" w:eastAsia="Times New Roman" w:hAnsi="Times New Roman" w:cs="Times New Roman"/>
          <w:bCs/>
          <w:sz w:val="24"/>
        </w:rPr>
        <w:t xml:space="preserve"> w</w:t>
      </w:r>
      <w:r w:rsidR="00C22965">
        <w:rPr>
          <w:rFonts w:ascii="Times New Roman" w:eastAsia="Times New Roman" w:hAnsi="Times New Roman" w:cs="Times New Roman"/>
          <w:bCs/>
          <w:sz w:val="24"/>
        </w:rPr>
        <w:t>ere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5845CE">
        <w:rPr>
          <w:rFonts w:ascii="Times New Roman" w:eastAsia="Times New Roman" w:hAnsi="Times New Roman" w:cs="Times New Roman"/>
          <w:bCs/>
          <w:sz w:val="24"/>
        </w:rPr>
        <w:t xml:space="preserve"> approve</w:t>
      </w:r>
      <w:r w:rsidR="003C6A49">
        <w:rPr>
          <w:rFonts w:ascii="Times New Roman" w:eastAsia="Times New Roman" w:hAnsi="Times New Roman" w:cs="Times New Roman"/>
          <w:bCs/>
          <w:sz w:val="24"/>
        </w:rPr>
        <w:t>d.</w:t>
      </w:r>
    </w:p>
    <w:p w14:paraId="3C8644C0" w14:textId="490AF92C" w:rsidR="005845CE" w:rsidRDefault="005845CE" w:rsidP="00D90907">
      <w:pPr>
        <w:pStyle w:val="ListParagraph"/>
        <w:numPr>
          <w:ilvl w:val="0"/>
          <w:numId w:val="19"/>
        </w:numPr>
        <w:tabs>
          <w:tab w:val="left" w:pos="540"/>
        </w:tabs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F23FE8"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7817D9" w:rsidRPr="00F23FE8">
        <w:rPr>
          <w:rFonts w:ascii="Times New Roman" w:eastAsia="Times New Roman" w:hAnsi="Times New Roman" w:cs="Times New Roman"/>
          <w:bCs/>
          <w:sz w:val="24"/>
        </w:rPr>
        <w:t>September</w:t>
      </w:r>
      <w:r w:rsidR="00BB7A0B">
        <w:rPr>
          <w:rFonts w:ascii="Times New Roman" w:eastAsia="Times New Roman" w:hAnsi="Times New Roman" w:cs="Times New Roman"/>
          <w:bCs/>
          <w:sz w:val="24"/>
        </w:rPr>
        <w:t xml:space="preserve"> &amp; October</w:t>
      </w:r>
      <w:r w:rsidR="007C0140" w:rsidRPr="00F23F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F23FE8">
        <w:rPr>
          <w:rFonts w:ascii="Times New Roman" w:eastAsia="Times New Roman" w:hAnsi="Times New Roman" w:cs="Times New Roman"/>
          <w:bCs/>
          <w:sz w:val="24"/>
        </w:rPr>
        <w:t>NBT bank statement</w:t>
      </w:r>
      <w:r w:rsidR="00BB7A0B">
        <w:rPr>
          <w:rFonts w:ascii="Times New Roman" w:eastAsia="Times New Roman" w:hAnsi="Times New Roman" w:cs="Times New Roman"/>
          <w:bCs/>
          <w:sz w:val="24"/>
        </w:rPr>
        <w:t xml:space="preserve"> and Community Bank Statements</w:t>
      </w:r>
      <w:r w:rsidRPr="00F23FE8">
        <w:rPr>
          <w:rFonts w:ascii="Times New Roman" w:eastAsia="Times New Roman" w:hAnsi="Times New Roman" w:cs="Times New Roman"/>
          <w:bCs/>
          <w:sz w:val="24"/>
        </w:rPr>
        <w:t xml:space="preserve"> w</w:t>
      </w:r>
      <w:r w:rsidR="00BB7A0B">
        <w:rPr>
          <w:rFonts w:ascii="Times New Roman" w:eastAsia="Times New Roman" w:hAnsi="Times New Roman" w:cs="Times New Roman"/>
          <w:bCs/>
          <w:sz w:val="24"/>
        </w:rPr>
        <w:t xml:space="preserve">ere </w:t>
      </w:r>
      <w:r w:rsidR="008B17A8" w:rsidRPr="00F23F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F23FE8">
        <w:rPr>
          <w:rFonts w:ascii="Times New Roman" w:eastAsia="Times New Roman" w:hAnsi="Times New Roman" w:cs="Times New Roman"/>
          <w:bCs/>
          <w:sz w:val="24"/>
        </w:rPr>
        <w:t xml:space="preserve">reconciled </w:t>
      </w:r>
      <w:r w:rsidR="003C6A49">
        <w:rPr>
          <w:rFonts w:ascii="Times New Roman" w:eastAsia="Times New Roman" w:hAnsi="Times New Roman" w:cs="Times New Roman"/>
          <w:bCs/>
          <w:sz w:val="24"/>
        </w:rPr>
        <w:t>by Betty</w:t>
      </w:r>
      <w:r w:rsidR="007817D9" w:rsidRPr="00F23FE8">
        <w:rPr>
          <w:rFonts w:ascii="Times New Roman" w:eastAsia="Times New Roman" w:hAnsi="Times New Roman" w:cs="Times New Roman"/>
          <w:bCs/>
          <w:sz w:val="24"/>
        </w:rPr>
        <w:t xml:space="preserve">.  </w:t>
      </w:r>
    </w:p>
    <w:p w14:paraId="06085611" w14:textId="0B962AF6" w:rsidR="005845CE" w:rsidRDefault="00315DD9" w:rsidP="005845CE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3C6A49">
        <w:rPr>
          <w:rFonts w:ascii="Times New Roman" w:eastAsia="Times New Roman" w:hAnsi="Times New Roman" w:cs="Times New Roman"/>
          <w:bCs/>
          <w:sz w:val="24"/>
        </w:rPr>
        <w:t>September</w:t>
      </w:r>
      <w:r w:rsidR="00BB7A0B">
        <w:rPr>
          <w:rFonts w:ascii="Times New Roman" w:eastAsia="Times New Roman" w:hAnsi="Times New Roman" w:cs="Times New Roman"/>
          <w:bCs/>
          <w:sz w:val="24"/>
        </w:rPr>
        <w:t xml:space="preserve"> and October</w:t>
      </w:r>
      <w:r w:rsidR="003C6A4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B6B36">
        <w:rPr>
          <w:rFonts w:ascii="Times New Roman" w:eastAsia="Times New Roman" w:hAnsi="Times New Roman" w:cs="Times New Roman"/>
          <w:bCs/>
          <w:sz w:val="24"/>
        </w:rPr>
        <w:t>m</w:t>
      </w:r>
      <w:r w:rsidR="005845CE" w:rsidRPr="00436E9B">
        <w:rPr>
          <w:rFonts w:ascii="Times New Roman" w:eastAsia="Times New Roman" w:hAnsi="Times New Roman" w:cs="Times New Roman"/>
          <w:bCs/>
          <w:sz w:val="24"/>
        </w:rPr>
        <w:t>ail log</w:t>
      </w:r>
      <w:r w:rsidR="00BB7A0B">
        <w:rPr>
          <w:rFonts w:ascii="Times New Roman" w:eastAsia="Times New Roman" w:hAnsi="Times New Roman" w:cs="Times New Roman"/>
          <w:bCs/>
          <w:sz w:val="24"/>
        </w:rPr>
        <w:t>s</w:t>
      </w:r>
      <w:r w:rsidR="005845CE" w:rsidRPr="00436E9B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w</w:t>
      </w:r>
      <w:r w:rsidR="00BB7A0B">
        <w:rPr>
          <w:rFonts w:ascii="Times New Roman" w:eastAsia="Times New Roman" w:hAnsi="Times New Roman" w:cs="Times New Roman"/>
          <w:bCs/>
          <w:sz w:val="24"/>
        </w:rPr>
        <w:t>ere</w:t>
      </w:r>
      <w:r w:rsidR="008B17A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845CE">
        <w:rPr>
          <w:rFonts w:ascii="Times New Roman" w:eastAsia="Times New Roman" w:hAnsi="Times New Roman" w:cs="Times New Roman"/>
          <w:bCs/>
          <w:sz w:val="24"/>
        </w:rPr>
        <w:t xml:space="preserve">reconciled to </w:t>
      </w:r>
      <w:bookmarkStart w:id="2" w:name="_Hlk199002134"/>
      <w:r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BC1C6E">
        <w:rPr>
          <w:rFonts w:ascii="Times New Roman" w:eastAsia="Times New Roman" w:hAnsi="Times New Roman" w:cs="Times New Roman"/>
          <w:bCs/>
          <w:sz w:val="24"/>
        </w:rPr>
        <w:t>September</w:t>
      </w:r>
      <w:r w:rsidR="00BB7A0B">
        <w:rPr>
          <w:rFonts w:ascii="Times New Roman" w:eastAsia="Times New Roman" w:hAnsi="Times New Roman" w:cs="Times New Roman"/>
          <w:bCs/>
          <w:sz w:val="24"/>
        </w:rPr>
        <w:t xml:space="preserve"> and October</w:t>
      </w:r>
      <w:r w:rsidR="005845CE">
        <w:rPr>
          <w:rFonts w:ascii="Times New Roman" w:eastAsia="Times New Roman" w:hAnsi="Times New Roman" w:cs="Times New Roman"/>
          <w:bCs/>
          <w:sz w:val="24"/>
        </w:rPr>
        <w:t xml:space="preserve"> NBT bank statement</w:t>
      </w:r>
      <w:bookmarkEnd w:id="2"/>
      <w:r w:rsidR="00BB7A0B">
        <w:rPr>
          <w:rFonts w:ascii="Times New Roman" w:eastAsia="Times New Roman" w:hAnsi="Times New Roman" w:cs="Times New Roman"/>
          <w:bCs/>
          <w:sz w:val="24"/>
        </w:rPr>
        <w:t>s</w:t>
      </w:r>
      <w:r w:rsidR="00BC1C6E">
        <w:rPr>
          <w:rFonts w:ascii="Times New Roman" w:eastAsia="Times New Roman" w:hAnsi="Times New Roman" w:cs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</w:rPr>
        <w:t xml:space="preserve">  </w:t>
      </w:r>
    </w:p>
    <w:p w14:paraId="5B60D02C" w14:textId="77777777" w:rsidR="00A91910" w:rsidRDefault="00A91910" w:rsidP="00A91910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A91910">
        <w:rPr>
          <w:rFonts w:ascii="Times New Roman" w:eastAsia="Times New Roman" w:hAnsi="Times New Roman" w:cs="Times New Roman"/>
          <w:b/>
          <w:sz w:val="24"/>
        </w:rPr>
        <w:t>Financial update:</w:t>
      </w:r>
    </w:p>
    <w:p w14:paraId="3D265B6E" w14:textId="2E7B445F" w:rsidR="00B206C2" w:rsidRDefault="00B206C2" w:rsidP="003F78BF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 reviewed the budget figures.</w:t>
      </w:r>
      <w:r w:rsidR="00EE4AC2">
        <w:rPr>
          <w:rFonts w:ascii="Times New Roman" w:eastAsia="Times New Roman" w:hAnsi="Times New Roman" w:cs="Times New Roman"/>
          <w:bCs/>
          <w:sz w:val="24"/>
        </w:rPr>
        <w:t xml:space="preserve">  The figures were incomplete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EE4AC2">
        <w:rPr>
          <w:rFonts w:ascii="Times New Roman" w:eastAsia="Times New Roman" w:hAnsi="Times New Roman" w:cs="Times New Roman"/>
          <w:bCs/>
          <w:sz w:val="24"/>
        </w:rPr>
        <w:t>and discussion on the projected 2026 budget was postponed until these figures could be confirmed.</w:t>
      </w:r>
    </w:p>
    <w:p w14:paraId="60BAC6F7" w14:textId="77777777" w:rsidR="0083785A" w:rsidRPr="0083785A" w:rsidRDefault="00227BED" w:rsidP="00EE1B98">
      <w:pPr>
        <w:pStyle w:val="ListParagraph"/>
        <w:numPr>
          <w:ilvl w:val="0"/>
          <w:numId w:val="19"/>
        </w:numPr>
        <w:ind w:left="540"/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</w:pP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The </w:t>
      </w:r>
      <w:r w:rsidR="001469E6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NBT 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Government C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hecking 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A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ccount balance on 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Oct. 31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was $</w:t>
      </w:r>
      <w:r w:rsidR="0079196F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40,686.94</w:t>
      </w:r>
      <w:r w:rsidR="00891AA2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.  </w:t>
      </w:r>
    </w:p>
    <w:p w14:paraId="5FF8052F" w14:textId="3AD90302" w:rsidR="00202087" w:rsidRPr="0083785A" w:rsidRDefault="00891AA2" w:rsidP="0083785A">
      <w:pPr>
        <w:pStyle w:val="ListParagraph"/>
        <w:numPr>
          <w:ilvl w:val="0"/>
          <w:numId w:val="19"/>
        </w:numPr>
        <w:ind w:left="540"/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</w:pP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T</w:t>
      </w:r>
      <w:r w:rsidR="00227BED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he 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Community Bank</w:t>
      </w:r>
      <w:r w:rsid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Non-Profit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checking</w:t>
      </w:r>
      <w:r w:rsidR="00227BED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account balance on </w:t>
      </w:r>
      <w:r w:rsid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Oct. 31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227BED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was </w:t>
      </w:r>
      <w:r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$29,587.37, and the Carefree </w:t>
      </w:r>
      <w:r w:rsid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Business </w:t>
      </w:r>
      <w:r w:rsid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checking account balance was $3096.53</w:t>
      </w:r>
      <w:r w:rsidR="00AE795D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</w:t>
      </w:r>
      <w:r w:rsidR="00227BED" w:rsidRPr="007919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AE795D" w:rsidRPr="0079196F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</w:t>
      </w:r>
      <w:r w:rsidR="00AE795D" w:rsidRP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T</w:t>
      </w:r>
      <w:r w:rsidR="00227BED" w:rsidRP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he CD balance on </w:t>
      </w:r>
      <w:r w:rsid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Nov. 11</w:t>
      </w:r>
      <w:r w:rsidRP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227BED" w:rsidRP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was $</w:t>
      </w:r>
      <w:r w:rsidR="0083785A" w:rsidRP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52,517.60.</w:t>
      </w:r>
      <w:r w:rsidR="00EE4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2026</w:t>
      </w:r>
    </w:p>
    <w:p w14:paraId="7836C8F3" w14:textId="0D8B36B4" w:rsidR="00C9544F" w:rsidRPr="00C9544F" w:rsidRDefault="00227BED" w:rsidP="00B170D9">
      <w:pPr>
        <w:pStyle w:val="ListParagraph"/>
        <w:numPr>
          <w:ilvl w:val="0"/>
          <w:numId w:val="19"/>
        </w:numPr>
        <w:spacing w:line="240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The board reviewed the invoices </w:t>
      </w:r>
      <w:r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#</w:t>
      </w:r>
      <w:r w:rsidR="0083785A"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    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for  </w:t>
      </w:r>
      <w:r w:rsid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October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($</w:t>
      </w:r>
      <w:r w:rsidR="0083785A"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      </w:t>
      </w:r>
      <w:r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)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and  </w:t>
      </w:r>
      <w:r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#</w:t>
      </w:r>
      <w:r w:rsidR="0083785A"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     </w:t>
      </w:r>
      <w:r w:rsid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  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for </w:t>
      </w:r>
      <w:r w:rsidR="008378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November</w:t>
      </w:r>
      <w:r w:rsidRPr="00BC1C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 </w:t>
      </w:r>
      <w:r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($</w:t>
      </w:r>
      <w:r w:rsidR="00EE4AC2"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 xml:space="preserve">        </w:t>
      </w:r>
      <w:r w:rsidRPr="007E6406">
        <w:rPr>
          <w:rFonts w:ascii="Times New Roman" w:eastAsia="Times New Roman" w:hAnsi="Times New Roman" w:cs="Times New Roman"/>
          <w:color w:val="EE0000"/>
          <w:sz w:val="26"/>
          <w:szCs w:val="26"/>
          <w:lang w:eastAsia="ar-SA"/>
        </w:rPr>
        <w:t>).</w:t>
      </w:r>
    </w:p>
    <w:p w14:paraId="60D4E064" w14:textId="66E73704" w:rsidR="00B206C2" w:rsidRDefault="00870B9F" w:rsidP="00BC1C6E">
      <w:pPr>
        <w:pStyle w:val="ListParagraph"/>
        <w:numPr>
          <w:ilvl w:val="0"/>
          <w:numId w:val="21"/>
        </w:numPr>
        <w:spacing w:line="276" w:lineRule="auto"/>
        <w:ind w:left="54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We 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will </w:t>
      </w:r>
      <w:r w:rsidR="00C9544F">
        <w:rPr>
          <w:rFonts w:ascii="Times New Roman" w:eastAsia="Times New Roman" w:hAnsi="Times New Roman" w:cs="Times New Roman"/>
          <w:bCs/>
          <w:sz w:val="24"/>
        </w:rPr>
        <w:t>check</w:t>
      </w:r>
      <w:r w:rsidR="00BC1C6E">
        <w:rPr>
          <w:rFonts w:ascii="Times New Roman" w:eastAsia="Times New Roman" w:hAnsi="Times New Roman" w:cs="Times New Roman"/>
          <w:bCs/>
          <w:sz w:val="24"/>
        </w:rPr>
        <w:t xml:space="preserve"> to see if we </w:t>
      </w:r>
      <w:r>
        <w:rPr>
          <w:rFonts w:ascii="Times New Roman" w:eastAsia="Times New Roman" w:hAnsi="Times New Roman" w:cs="Times New Roman"/>
          <w:bCs/>
          <w:sz w:val="24"/>
        </w:rPr>
        <w:t xml:space="preserve"> received notice from the IRS on the status of Notice CP5048.</w:t>
      </w:r>
    </w:p>
    <w:p w14:paraId="2CFC385B" w14:textId="6445D2D1" w:rsidR="00202087" w:rsidRPr="00202087" w:rsidRDefault="00202087" w:rsidP="00202087">
      <w:pPr>
        <w:pStyle w:val="ListParagraph"/>
        <w:numPr>
          <w:ilvl w:val="0"/>
          <w:numId w:val="21"/>
        </w:numPr>
        <w:tabs>
          <w:tab w:val="left" w:pos="540"/>
        </w:tabs>
        <w:spacing w:line="240" w:lineRule="auto"/>
        <w:ind w:left="630" w:hanging="45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 Financial Report was placed on file for review.</w:t>
      </w:r>
    </w:p>
    <w:p w14:paraId="4BCB47D6" w14:textId="37AFA648" w:rsidR="00C9544F" w:rsidRDefault="00870B9F" w:rsidP="008C6F80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Manager’</w:t>
      </w:r>
      <w:r w:rsidR="005845CE" w:rsidRPr="008C6F80">
        <w:rPr>
          <w:rFonts w:ascii="Times New Roman" w:eastAsia="Times New Roman" w:hAnsi="Times New Roman" w:cs="Times New Roman"/>
          <w:b/>
          <w:sz w:val="24"/>
        </w:rPr>
        <w:t>s Report:</w:t>
      </w:r>
      <w:r w:rsidR="000565E8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0565E8" w:rsidRPr="000565E8">
        <w:rPr>
          <w:rFonts w:ascii="Times New Roman" w:eastAsia="Times New Roman" w:hAnsi="Times New Roman" w:cs="Times New Roman"/>
          <w:bCs/>
          <w:sz w:val="24"/>
        </w:rPr>
        <w:t>Michelle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presented a written report of the </w:t>
      </w:r>
      <w:r w:rsidR="000B3496">
        <w:rPr>
          <w:rFonts w:ascii="Times New Roman" w:eastAsia="Times New Roman" w:hAnsi="Times New Roman" w:cs="Times New Roman"/>
          <w:bCs/>
          <w:sz w:val="24"/>
        </w:rPr>
        <w:t>events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C9544F">
        <w:rPr>
          <w:rFonts w:ascii="Times New Roman" w:eastAsia="Times New Roman" w:hAnsi="Times New Roman" w:cs="Times New Roman"/>
          <w:bCs/>
          <w:sz w:val="24"/>
        </w:rPr>
        <w:t>from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8A386D">
        <w:rPr>
          <w:rFonts w:ascii="Times New Roman" w:eastAsia="Times New Roman" w:hAnsi="Times New Roman" w:cs="Times New Roman"/>
          <w:bCs/>
          <w:sz w:val="24"/>
        </w:rPr>
        <w:t>October 17th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to </w:t>
      </w:r>
      <w:r w:rsidR="008A386D">
        <w:rPr>
          <w:rFonts w:ascii="Times New Roman" w:eastAsia="Times New Roman" w:hAnsi="Times New Roman" w:cs="Times New Roman"/>
          <w:bCs/>
          <w:sz w:val="24"/>
        </w:rPr>
        <w:t>November 20th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0565E8">
        <w:rPr>
          <w:rFonts w:ascii="Times New Roman" w:eastAsia="Times New Roman" w:hAnsi="Times New Roman" w:cs="Times New Roman"/>
          <w:bCs/>
          <w:sz w:val="24"/>
        </w:rPr>
        <w:t xml:space="preserve">and the plans for </w:t>
      </w:r>
      <w:r w:rsidR="008A386D">
        <w:rPr>
          <w:rFonts w:ascii="Times New Roman" w:eastAsia="Times New Roman" w:hAnsi="Times New Roman" w:cs="Times New Roman"/>
          <w:bCs/>
          <w:sz w:val="24"/>
        </w:rPr>
        <w:t>December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.   </w:t>
      </w:r>
      <w:r w:rsidR="008A386D">
        <w:rPr>
          <w:rFonts w:ascii="Times New Roman" w:eastAsia="Times New Roman" w:hAnsi="Times New Roman" w:cs="Times New Roman"/>
          <w:bCs/>
          <w:sz w:val="24"/>
        </w:rPr>
        <w:t>She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noted that </w:t>
      </w:r>
      <w:r w:rsidR="008A386D">
        <w:rPr>
          <w:rFonts w:ascii="Times New Roman" w:eastAsia="Times New Roman" w:hAnsi="Times New Roman" w:cs="Times New Roman"/>
          <w:bCs/>
          <w:sz w:val="24"/>
        </w:rPr>
        <w:t xml:space="preserve">the craft programs are especially popular and well attended and </w:t>
      </w:r>
      <w:r w:rsidR="008A386D">
        <w:rPr>
          <w:rFonts w:ascii="Times New Roman" w:eastAsia="Times New Roman" w:hAnsi="Times New Roman" w:cs="Times New Roman"/>
          <w:bCs/>
          <w:sz w:val="24"/>
        </w:rPr>
        <w:lastRenderedPageBreak/>
        <w:t xml:space="preserve">would like more.  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  Michellle reported that we received  a $1</w:t>
      </w:r>
      <w:r w:rsidR="00061FB8">
        <w:rPr>
          <w:rFonts w:ascii="Times New Roman" w:eastAsia="Times New Roman" w:hAnsi="Times New Roman" w:cs="Times New Roman"/>
          <w:bCs/>
          <w:sz w:val="24"/>
        </w:rPr>
        <w:t>,</w:t>
      </w:r>
      <w:r w:rsidR="00C9544F">
        <w:rPr>
          <w:rFonts w:ascii="Times New Roman" w:eastAsia="Times New Roman" w:hAnsi="Times New Roman" w:cs="Times New Roman"/>
          <w:bCs/>
          <w:sz w:val="24"/>
        </w:rPr>
        <w:t xml:space="preserve">015.23 gift card 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from Barnes &amp; Noble as a result of the fund raiser.  </w:t>
      </w:r>
      <w:r w:rsidR="008A386D">
        <w:rPr>
          <w:rFonts w:ascii="Times New Roman" w:eastAsia="Times New Roman" w:hAnsi="Times New Roman" w:cs="Times New Roman"/>
          <w:bCs/>
          <w:sz w:val="24"/>
        </w:rPr>
        <w:t>We plan to have a library table set up in the Baptist Church on Dec. 6</w:t>
      </w:r>
      <w:r w:rsidR="008A386D" w:rsidRPr="008A386D">
        <w:rPr>
          <w:rFonts w:ascii="Times New Roman" w:eastAsia="Times New Roman" w:hAnsi="Times New Roman" w:cs="Times New Roman"/>
          <w:bCs/>
          <w:sz w:val="24"/>
          <w:vertAlign w:val="superscript"/>
        </w:rPr>
        <w:t>th</w:t>
      </w:r>
      <w:r w:rsidR="008A386D">
        <w:rPr>
          <w:rFonts w:ascii="Times New Roman" w:eastAsia="Times New Roman" w:hAnsi="Times New Roman" w:cs="Times New Roman"/>
          <w:bCs/>
          <w:sz w:val="24"/>
          <w:vertAlign w:val="superscript"/>
        </w:rPr>
        <w:t xml:space="preserve"> </w:t>
      </w:r>
      <w:r w:rsidR="008A386D">
        <w:rPr>
          <w:rFonts w:ascii="Times New Roman" w:eastAsia="Times New Roman" w:hAnsi="Times New Roman" w:cs="Times New Roman"/>
          <w:bCs/>
          <w:sz w:val="24"/>
        </w:rPr>
        <w:t xml:space="preserve"> from 1:00 – 4:00  as part of the celebration for the Afton Holiday Parade. </w:t>
      </w:r>
    </w:p>
    <w:p w14:paraId="5DAC61F9" w14:textId="26878AAC" w:rsidR="005845CE" w:rsidRPr="000565E8" w:rsidRDefault="00C9544F" w:rsidP="008C6F80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The</w:t>
      </w:r>
      <w:r w:rsidR="003D457E">
        <w:rPr>
          <w:rFonts w:ascii="Times New Roman" w:eastAsia="Times New Roman" w:hAnsi="Times New Roman" w:cs="Times New Roman"/>
          <w:bCs/>
          <w:sz w:val="24"/>
        </w:rPr>
        <w:t xml:space="preserve"> full </w:t>
      </w:r>
      <w:r>
        <w:rPr>
          <w:rFonts w:ascii="Times New Roman" w:eastAsia="Times New Roman" w:hAnsi="Times New Roman" w:cs="Times New Roman"/>
          <w:bCs/>
          <w:sz w:val="24"/>
        </w:rPr>
        <w:t>report will be placed on file</w:t>
      </w:r>
    </w:p>
    <w:p w14:paraId="1DB65DF5" w14:textId="48939EB7" w:rsidR="005845CE" w:rsidRDefault="005845CE" w:rsidP="007524CE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Committee Reports:</w:t>
      </w:r>
    </w:p>
    <w:p w14:paraId="3D243DBB" w14:textId="46125D9C" w:rsidR="00240806" w:rsidRDefault="00A5734E" w:rsidP="00240806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  <w:r w:rsidRPr="00240806">
        <w:rPr>
          <w:rFonts w:ascii="Times New Roman" w:eastAsia="Times New Roman" w:hAnsi="Times New Roman" w:cs="Times New Roman"/>
          <w:bCs/>
          <w:sz w:val="24"/>
        </w:rPr>
        <w:t xml:space="preserve">Nicki </w:t>
      </w:r>
      <w:r w:rsidR="00240806">
        <w:rPr>
          <w:rFonts w:ascii="Times New Roman" w:eastAsia="Times New Roman" w:hAnsi="Times New Roman" w:cs="Times New Roman"/>
          <w:bCs/>
          <w:sz w:val="24"/>
        </w:rPr>
        <w:t>will send a final draft of</w:t>
      </w:r>
      <w:r w:rsidRPr="0024080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7524CE" w:rsidRPr="00240806">
        <w:rPr>
          <w:rFonts w:ascii="Times New Roman" w:eastAsia="Times New Roman" w:hAnsi="Times New Roman" w:cs="Times New Roman"/>
          <w:bCs/>
          <w:sz w:val="24"/>
        </w:rPr>
        <w:t>the In</w:t>
      </w:r>
      <w:r w:rsidR="005845CE" w:rsidRPr="00240806">
        <w:rPr>
          <w:rFonts w:ascii="Times New Roman" w:eastAsia="Times New Roman" w:hAnsi="Times New Roman" w:cs="Times New Roman"/>
          <w:bCs/>
          <w:sz w:val="24"/>
        </w:rPr>
        <w:t>ternet Polic</w:t>
      </w:r>
      <w:r w:rsidR="007524CE" w:rsidRPr="00240806">
        <w:rPr>
          <w:rFonts w:ascii="Times New Roman" w:eastAsia="Times New Roman" w:hAnsi="Times New Roman" w:cs="Times New Roman"/>
          <w:bCs/>
          <w:sz w:val="24"/>
        </w:rPr>
        <w:t>y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 to the board</w:t>
      </w:r>
      <w:r w:rsidRPr="00240806">
        <w:rPr>
          <w:rFonts w:ascii="Times New Roman" w:eastAsia="Times New Roman" w:hAnsi="Times New Roman" w:cs="Times New Roman"/>
          <w:bCs/>
          <w:sz w:val="24"/>
        </w:rPr>
        <w:t xml:space="preserve">.  </w:t>
      </w:r>
    </w:p>
    <w:p w14:paraId="452CECED" w14:textId="28E6BE91" w:rsidR="008A4FEC" w:rsidRDefault="00A5734E" w:rsidP="00EF5061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  <w:r w:rsidRPr="0024080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3D457E">
        <w:rPr>
          <w:rFonts w:ascii="Times New Roman" w:eastAsia="Times New Roman" w:hAnsi="Times New Roman" w:cs="Times New Roman"/>
          <w:bCs/>
          <w:sz w:val="24"/>
        </w:rPr>
        <w:t>Betty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 and Michelle </w:t>
      </w:r>
      <w:r w:rsidR="003D457E">
        <w:rPr>
          <w:rFonts w:ascii="Times New Roman" w:eastAsia="Times New Roman" w:hAnsi="Times New Roman" w:cs="Times New Roman"/>
          <w:bCs/>
          <w:sz w:val="24"/>
        </w:rPr>
        <w:t>are working on</w:t>
      </w:r>
      <w:r w:rsidR="0024080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7524CE" w:rsidRPr="00240806">
        <w:rPr>
          <w:rFonts w:ascii="Times New Roman" w:eastAsia="Times New Roman" w:hAnsi="Times New Roman" w:cs="Times New Roman"/>
          <w:bCs/>
          <w:sz w:val="24"/>
        </w:rPr>
        <w:t xml:space="preserve">the </w:t>
      </w:r>
      <w:r w:rsidR="005845CE" w:rsidRPr="00240806">
        <w:rPr>
          <w:rFonts w:ascii="Times New Roman" w:eastAsia="Times New Roman" w:hAnsi="Times New Roman" w:cs="Times New Roman"/>
          <w:bCs/>
          <w:sz w:val="24"/>
        </w:rPr>
        <w:t>Financial Procedures</w:t>
      </w:r>
      <w:r w:rsidRPr="00240806">
        <w:rPr>
          <w:rFonts w:ascii="Times New Roman" w:eastAsia="Times New Roman" w:hAnsi="Times New Roman" w:cs="Times New Roman"/>
          <w:bCs/>
          <w:sz w:val="24"/>
        </w:rPr>
        <w:t>.</w:t>
      </w:r>
    </w:p>
    <w:p w14:paraId="00B69415" w14:textId="226D1F76" w:rsidR="008A4FEC" w:rsidRPr="008A4FEC" w:rsidRDefault="008A4FEC" w:rsidP="008A4FEC">
      <w:pPr>
        <w:pStyle w:val="ListParagraph"/>
        <w:numPr>
          <w:ilvl w:val="0"/>
          <w:numId w:val="34"/>
        </w:numPr>
        <w:tabs>
          <w:tab w:val="left" w:pos="1890"/>
        </w:tabs>
        <w:spacing w:line="240" w:lineRule="auto"/>
        <w:ind w:left="180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Volunteer Policy</w:t>
      </w:r>
      <w:r w:rsidR="003D457E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3D457E">
        <w:rPr>
          <w:rFonts w:ascii="Times New Roman" w:eastAsia="Times New Roman" w:hAnsi="Times New Roman" w:cs="Times New Roman"/>
          <w:bCs/>
          <w:sz w:val="24"/>
        </w:rPr>
        <w:t>There are insurance issues.  Nicki and Leslie will review our current insurance policy.</w:t>
      </w:r>
    </w:p>
    <w:p w14:paraId="4719969A" w14:textId="77777777" w:rsidR="006206F3" w:rsidRDefault="006206F3" w:rsidP="006206F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Old Business:</w:t>
      </w:r>
    </w:p>
    <w:p w14:paraId="7F350AE9" w14:textId="6F47D165" w:rsidR="006206F3" w:rsidRDefault="00594134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Linda</w:t>
      </w:r>
      <w:r w:rsidR="006206F3">
        <w:rPr>
          <w:rFonts w:ascii="Times New Roman" w:eastAsia="Times New Roman" w:hAnsi="Times New Roman" w:cs="Times New Roman"/>
          <w:bCs/>
          <w:sz w:val="24"/>
        </w:rPr>
        <w:t xml:space="preserve"> investigate</w:t>
      </w:r>
      <w:r>
        <w:rPr>
          <w:rFonts w:ascii="Times New Roman" w:eastAsia="Times New Roman" w:hAnsi="Times New Roman" w:cs="Times New Roman"/>
          <w:bCs/>
          <w:sz w:val="24"/>
        </w:rPr>
        <w:t>d</w:t>
      </w:r>
      <w:r w:rsidR="006206F3">
        <w:rPr>
          <w:rFonts w:ascii="Times New Roman" w:eastAsia="Times New Roman" w:hAnsi="Times New Roman" w:cs="Times New Roman"/>
          <w:bCs/>
          <w:sz w:val="24"/>
        </w:rPr>
        <w:t xml:space="preserve"> the Blackbaud Giving Fund.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13512">
        <w:rPr>
          <w:rFonts w:ascii="Times New Roman" w:eastAsia="Times New Roman" w:hAnsi="Times New Roman" w:cs="Times New Roman"/>
          <w:bCs/>
          <w:sz w:val="24"/>
        </w:rPr>
        <w:t>W</w:t>
      </w:r>
      <w:r>
        <w:rPr>
          <w:rFonts w:ascii="Times New Roman" w:eastAsia="Times New Roman" w:hAnsi="Times New Roman" w:cs="Times New Roman"/>
          <w:bCs/>
          <w:sz w:val="24"/>
        </w:rPr>
        <w:t>e deposit</w:t>
      </w:r>
      <w:r w:rsidR="00613512">
        <w:rPr>
          <w:rFonts w:ascii="Times New Roman" w:eastAsia="Times New Roman" w:hAnsi="Times New Roman" w:cs="Times New Roman"/>
          <w:bCs/>
          <w:sz w:val="24"/>
        </w:rPr>
        <w:t>ed</w:t>
      </w:r>
      <w:r>
        <w:rPr>
          <w:rFonts w:ascii="Times New Roman" w:eastAsia="Times New Roman" w:hAnsi="Times New Roman" w:cs="Times New Roman"/>
          <w:bCs/>
          <w:sz w:val="24"/>
        </w:rPr>
        <w:t xml:space="preserve"> the</w:t>
      </w:r>
      <w:r w:rsidR="008D24DD">
        <w:rPr>
          <w:rFonts w:ascii="Times New Roman" w:eastAsia="Times New Roman" w:hAnsi="Times New Roman" w:cs="Times New Roman"/>
          <w:bCs/>
          <w:sz w:val="24"/>
        </w:rPr>
        <w:t>ir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613512">
        <w:rPr>
          <w:rFonts w:ascii="Times New Roman" w:eastAsia="Times New Roman" w:hAnsi="Times New Roman" w:cs="Times New Roman"/>
          <w:bCs/>
          <w:sz w:val="24"/>
        </w:rPr>
        <w:t xml:space="preserve">$15.00 </w:t>
      </w:r>
      <w:r>
        <w:rPr>
          <w:rFonts w:ascii="Times New Roman" w:eastAsia="Times New Roman" w:hAnsi="Times New Roman" w:cs="Times New Roman"/>
          <w:bCs/>
          <w:sz w:val="24"/>
        </w:rPr>
        <w:t>check</w:t>
      </w:r>
      <w:r w:rsidR="00613512">
        <w:rPr>
          <w:rFonts w:ascii="Times New Roman" w:eastAsia="Times New Roman" w:hAnsi="Times New Roman" w:cs="Times New Roman"/>
          <w:bCs/>
          <w:sz w:val="24"/>
        </w:rPr>
        <w:t>.</w:t>
      </w:r>
    </w:p>
    <w:p w14:paraId="0CA56219" w14:textId="3F6398D6" w:rsidR="00D75CAB" w:rsidRDefault="00D75CAB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Brian from 4CLS </w:t>
      </w:r>
      <w:r w:rsidR="00613512">
        <w:rPr>
          <w:rFonts w:ascii="Times New Roman" w:eastAsia="Times New Roman" w:hAnsi="Times New Roman" w:cs="Times New Roman"/>
          <w:bCs/>
          <w:sz w:val="24"/>
        </w:rPr>
        <w:t>came on Nov. 4</w:t>
      </w:r>
      <w:r>
        <w:rPr>
          <w:rFonts w:ascii="Times New Roman" w:eastAsia="Times New Roman" w:hAnsi="Times New Roman" w:cs="Times New Roman"/>
          <w:bCs/>
          <w:sz w:val="24"/>
        </w:rPr>
        <w:t xml:space="preserve"> to train </w:t>
      </w:r>
      <w:r w:rsidR="00613512">
        <w:rPr>
          <w:rFonts w:ascii="Times New Roman" w:eastAsia="Times New Roman" w:hAnsi="Times New Roman" w:cs="Times New Roman"/>
          <w:bCs/>
          <w:sz w:val="24"/>
        </w:rPr>
        <w:t>Rosie and Donnalee</w:t>
      </w:r>
      <w:r>
        <w:rPr>
          <w:rFonts w:ascii="Times New Roman" w:eastAsia="Times New Roman" w:hAnsi="Times New Roman" w:cs="Times New Roman"/>
          <w:bCs/>
          <w:sz w:val="24"/>
        </w:rPr>
        <w:t xml:space="preserve"> on revising and updating our website</w:t>
      </w:r>
      <w:r w:rsidR="00613512">
        <w:rPr>
          <w:rFonts w:ascii="Times New Roman" w:eastAsia="Times New Roman" w:hAnsi="Times New Roman" w:cs="Times New Roman"/>
          <w:bCs/>
          <w:sz w:val="24"/>
        </w:rPr>
        <w:t xml:space="preserve"> and they are currently working on this. </w:t>
      </w:r>
    </w:p>
    <w:p w14:paraId="5BC365A6" w14:textId="44565378" w:rsidR="00613512" w:rsidRDefault="00613512" w:rsidP="006206F3">
      <w:pPr>
        <w:pStyle w:val="ListParagraph"/>
        <w:numPr>
          <w:ilvl w:val="0"/>
          <w:numId w:val="23"/>
        </w:numPr>
        <w:tabs>
          <w:tab w:val="left" w:pos="9243"/>
        </w:tabs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We will consider making a poster for the public </w:t>
      </w:r>
      <w:r w:rsidR="00D60291">
        <w:rPr>
          <w:rFonts w:ascii="Times New Roman" w:eastAsia="Times New Roman" w:hAnsi="Times New Roman" w:cs="Times New Roman"/>
          <w:bCs/>
          <w:sz w:val="24"/>
        </w:rPr>
        <w:t xml:space="preserve">which </w:t>
      </w:r>
      <w:r>
        <w:rPr>
          <w:rFonts w:ascii="Times New Roman" w:eastAsia="Times New Roman" w:hAnsi="Times New Roman" w:cs="Times New Roman"/>
          <w:bCs/>
          <w:sz w:val="24"/>
        </w:rPr>
        <w:t>explain</w:t>
      </w:r>
      <w:r w:rsidR="00D60291">
        <w:rPr>
          <w:rFonts w:ascii="Times New Roman" w:eastAsia="Times New Roman" w:hAnsi="Times New Roman" w:cs="Times New Roman"/>
          <w:bCs/>
          <w:sz w:val="24"/>
        </w:rPr>
        <w:t>s</w:t>
      </w:r>
      <w:r>
        <w:rPr>
          <w:rFonts w:ascii="Times New Roman" w:eastAsia="Times New Roman" w:hAnsi="Times New Roman" w:cs="Times New Roman"/>
          <w:bCs/>
          <w:sz w:val="24"/>
        </w:rPr>
        <w:t xml:space="preserve"> copyright.</w:t>
      </w:r>
    </w:p>
    <w:p w14:paraId="3628FE13" w14:textId="76519542" w:rsidR="004E4E1C" w:rsidRDefault="004E4E1C" w:rsidP="00EF5061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New Business:</w:t>
      </w:r>
    </w:p>
    <w:p w14:paraId="3F0FBD84" w14:textId="2C1F0F7B" w:rsidR="002F10EA" w:rsidRDefault="002F10EA" w:rsidP="002F10EA">
      <w:pPr>
        <w:pStyle w:val="ListParagraph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We discussed ideas for changes needed because of the burglary.  We will look into installing security cameras and we will ask Whitney Point Library  how they set theirs up.</w:t>
      </w:r>
    </w:p>
    <w:p w14:paraId="47DD8034" w14:textId="29C852F6" w:rsidR="002F10EA" w:rsidRDefault="002F10EA" w:rsidP="00A54BD4">
      <w:pPr>
        <w:pStyle w:val="ListParagraph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4738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4738C" w:rsidRPr="0094738C">
        <w:rPr>
          <w:rFonts w:ascii="Times New Roman" w:eastAsia="Times New Roman" w:hAnsi="Times New Roman" w:cs="Times New Roman"/>
          <w:bCs/>
          <w:sz w:val="24"/>
        </w:rPr>
        <w:t>Michelle explained “The Great Giveback” and ways we can use the check that we receive</w:t>
      </w:r>
      <w:r w:rsidR="0094738C">
        <w:rPr>
          <w:rFonts w:ascii="Times New Roman" w:eastAsia="Times New Roman" w:hAnsi="Times New Roman" w:cs="Times New Roman"/>
          <w:bCs/>
          <w:sz w:val="24"/>
        </w:rPr>
        <w:t>d.</w:t>
      </w:r>
    </w:p>
    <w:p w14:paraId="3E825B87" w14:textId="4FFFE593" w:rsidR="0094738C" w:rsidRPr="0094738C" w:rsidRDefault="0094738C" w:rsidP="00A54BD4">
      <w:pPr>
        <w:pStyle w:val="ListParagraph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The laptop that the library owned was too old to keep and has been discarded.  Since Betty was excused at 2:30 we  did not have a quorum </w:t>
      </w:r>
      <w:r w:rsidR="0021396E">
        <w:rPr>
          <w:rFonts w:ascii="Times New Roman" w:eastAsia="Times New Roman" w:hAnsi="Times New Roman" w:cs="Times New Roman"/>
          <w:bCs/>
          <w:sz w:val="24"/>
        </w:rPr>
        <w:t>so</w:t>
      </w:r>
      <w:r>
        <w:rPr>
          <w:rFonts w:ascii="Times New Roman" w:eastAsia="Times New Roman" w:hAnsi="Times New Roman" w:cs="Times New Roman"/>
          <w:bCs/>
          <w:sz w:val="24"/>
        </w:rPr>
        <w:t xml:space="preserve"> we will add the purchase of a new laptop to the agenda of our next meeting.</w:t>
      </w:r>
    </w:p>
    <w:p w14:paraId="240C4A4E" w14:textId="77777777" w:rsidR="004E4E1C" w:rsidRPr="004E4E1C" w:rsidRDefault="004E4E1C" w:rsidP="00EF5061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5DBF9EF9" w14:textId="487C58E2" w:rsidR="003E1F9E" w:rsidRPr="00B920CA" w:rsidRDefault="002B6A54" w:rsidP="00304AEB">
      <w:pPr>
        <w:spacing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</w:t>
      </w:r>
      <w:r w:rsidR="005845CE">
        <w:rPr>
          <w:rFonts w:ascii="Times New Roman" w:eastAsia="Times New Roman" w:hAnsi="Times New Roman" w:cs="Times New Roman"/>
          <w:b/>
          <w:sz w:val="24"/>
        </w:rPr>
        <w:t>ext meeting: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1396E">
        <w:rPr>
          <w:rFonts w:ascii="Times New Roman" w:eastAsia="Times New Roman" w:hAnsi="Times New Roman" w:cs="Times New Roman"/>
          <w:bCs/>
          <w:sz w:val="24"/>
          <w:szCs w:val="24"/>
        </w:rPr>
        <w:t>January 15, 2006</w:t>
      </w:r>
      <w:r w:rsidR="00A83F8D" w:rsidRPr="00435CB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845CE" w:rsidRPr="00435C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4C51" w:rsidRPr="00435CB3"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r w:rsidR="002A6CDB" w:rsidRPr="00435CB3">
        <w:rPr>
          <w:rFonts w:ascii="Times New Roman" w:eastAsia="Times New Roman" w:hAnsi="Times New Roman" w:cs="Times New Roman"/>
          <w:bCs/>
          <w:sz w:val="24"/>
          <w:szCs w:val="24"/>
        </w:rPr>
        <w:t>1:00</w:t>
      </w:r>
      <w:r w:rsidR="0021396E">
        <w:rPr>
          <w:rFonts w:ascii="Times New Roman" w:eastAsia="Times New Roman" w:hAnsi="Times New Roman" w:cs="Times New Roman"/>
          <w:bCs/>
          <w:sz w:val="24"/>
          <w:szCs w:val="24"/>
        </w:rPr>
        <w:t xml:space="preserve"> PM</w:t>
      </w:r>
      <w:r w:rsidR="005845CE" w:rsidRPr="00105F21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="005845CE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AD7895">
        <w:rPr>
          <w:rFonts w:ascii="Times New Roman" w:eastAsia="Times New Roman" w:hAnsi="Times New Roman" w:cs="Times New Roman"/>
          <w:bCs/>
          <w:i/>
          <w:iCs/>
          <w:sz w:val="28"/>
          <w:szCs w:val="24"/>
        </w:rPr>
        <w:tab/>
      </w:r>
      <w:r w:rsidR="005845CE">
        <w:rPr>
          <w:rFonts w:ascii="Times New Roman" w:eastAsia="Times New Roman" w:hAnsi="Times New Roman" w:cs="Times New Roman"/>
          <w:b/>
          <w:sz w:val="24"/>
        </w:rPr>
        <w:t>Adjourned:</w:t>
      </w:r>
      <w:r w:rsidR="006F4C5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1396E">
        <w:rPr>
          <w:rFonts w:ascii="Times New Roman" w:eastAsia="Times New Roman" w:hAnsi="Times New Roman" w:cs="Times New Roman"/>
          <w:bCs/>
          <w:sz w:val="24"/>
        </w:rPr>
        <w:t>3:02</w:t>
      </w:r>
      <w:r w:rsidRPr="002B6A54">
        <w:rPr>
          <w:rFonts w:ascii="Times New Roman" w:eastAsia="Times New Roman" w:hAnsi="Times New Roman" w:cs="Times New Roman"/>
          <w:bCs/>
          <w:sz w:val="24"/>
        </w:rPr>
        <w:t xml:space="preserve"> P</w:t>
      </w:r>
      <w:r w:rsidR="00A83F8D">
        <w:rPr>
          <w:rFonts w:ascii="Times New Roman" w:eastAsia="Times New Roman" w:hAnsi="Times New Roman" w:cs="Times New Roman"/>
          <w:bCs/>
          <w:sz w:val="24"/>
        </w:rPr>
        <w:t>.</w:t>
      </w:r>
      <w:r w:rsidRPr="002B6A54">
        <w:rPr>
          <w:rFonts w:ascii="Times New Roman" w:eastAsia="Times New Roman" w:hAnsi="Times New Roman" w:cs="Times New Roman"/>
          <w:bCs/>
          <w:sz w:val="24"/>
        </w:rPr>
        <w:t>M</w:t>
      </w:r>
      <w:bookmarkEnd w:id="0"/>
      <w:bookmarkEnd w:id="1"/>
    </w:p>
    <w:sectPr w:rsidR="003E1F9E" w:rsidRPr="00B920CA" w:rsidSect="00671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0E65" w14:textId="77777777" w:rsidR="002E605D" w:rsidRDefault="002E605D" w:rsidP="00B80CE8">
      <w:pPr>
        <w:spacing w:after="0" w:line="240" w:lineRule="auto"/>
      </w:pPr>
      <w:r>
        <w:separator/>
      </w:r>
    </w:p>
  </w:endnote>
  <w:endnote w:type="continuationSeparator" w:id="0">
    <w:p w14:paraId="15F05150" w14:textId="77777777" w:rsidR="002E605D" w:rsidRDefault="002E605D" w:rsidP="00B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CCD7" w14:textId="77777777" w:rsidR="002E605D" w:rsidRDefault="002E605D" w:rsidP="00B80CE8">
      <w:pPr>
        <w:spacing w:after="0" w:line="240" w:lineRule="auto"/>
      </w:pPr>
      <w:r>
        <w:separator/>
      </w:r>
    </w:p>
  </w:footnote>
  <w:footnote w:type="continuationSeparator" w:id="0">
    <w:p w14:paraId="1F18C37C" w14:textId="77777777" w:rsidR="002E605D" w:rsidRDefault="002E605D" w:rsidP="00B80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4139"/>
    <w:multiLevelType w:val="hybridMultilevel"/>
    <w:tmpl w:val="C1CC2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31C7E"/>
    <w:multiLevelType w:val="hybridMultilevel"/>
    <w:tmpl w:val="850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7F3C"/>
    <w:multiLevelType w:val="hybridMultilevel"/>
    <w:tmpl w:val="056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5AF"/>
    <w:multiLevelType w:val="hybridMultilevel"/>
    <w:tmpl w:val="E9E45DDA"/>
    <w:lvl w:ilvl="0" w:tplc="D87A65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D03B9"/>
    <w:multiLevelType w:val="hybridMultilevel"/>
    <w:tmpl w:val="FC40A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10E9C"/>
    <w:multiLevelType w:val="hybridMultilevel"/>
    <w:tmpl w:val="4A667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4C44"/>
    <w:multiLevelType w:val="hybridMultilevel"/>
    <w:tmpl w:val="BBB0C7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C7DAC"/>
    <w:multiLevelType w:val="hybridMultilevel"/>
    <w:tmpl w:val="E166A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31A9"/>
    <w:multiLevelType w:val="hybridMultilevel"/>
    <w:tmpl w:val="AFF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BD3"/>
    <w:multiLevelType w:val="hybridMultilevel"/>
    <w:tmpl w:val="7CD4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93086"/>
    <w:multiLevelType w:val="hybridMultilevel"/>
    <w:tmpl w:val="D1F43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1649C"/>
    <w:multiLevelType w:val="hybridMultilevel"/>
    <w:tmpl w:val="111A5820"/>
    <w:lvl w:ilvl="0" w:tplc="3A7ACB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F86928"/>
    <w:multiLevelType w:val="hybridMultilevel"/>
    <w:tmpl w:val="F9E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C2419"/>
    <w:multiLevelType w:val="hybridMultilevel"/>
    <w:tmpl w:val="3DCC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4C27"/>
    <w:multiLevelType w:val="hybridMultilevel"/>
    <w:tmpl w:val="AE628844"/>
    <w:lvl w:ilvl="0" w:tplc="B762B19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FD2CFA"/>
    <w:multiLevelType w:val="hybridMultilevel"/>
    <w:tmpl w:val="36D2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1576"/>
    <w:multiLevelType w:val="hybridMultilevel"/>
    <w:tmpl w:val="F4B0A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973B3"/>
    <w:multiLevelType w:val="hybridMultilevel"/>
    <w:tmpl w:val="BEB80F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2CA1BD1"/>
    <w:multiLevelType w:val="hybridMultilevel"/>
    <w:tmpl w:val="C0200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42CF4"/>
    <w:multiLevelType w:val="hybridMultilevel"/>
    <w:tmpl w:val="6D946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A0624"/>
    <w:multiLevelType w:val="hybridMultilevel"/>
    <w:tmpl w:val="AA5E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C0CFA"/>
    <w:multiLevelType w:val="hybridMultilevel"/>
    <w:tmpl w:val="190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758F"/>
    <w:multiLevelType w:val="hybridMultilevel"/>
    <w:tmpl w:val="7B781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2DBC"/>
    <w:multiLevelType w:val="hybridMultilevel"/>
    <w:tmpl w:val="9A48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B55D8"/>
    <w:multiLevelType w:val="hybridMultilevel"/>
    <w:tmpl w:val="2C04E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457B"/>
    <w:multiLevelType w:val="hybridMultilevel"/>
    <w:tmpl w:val="608EC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4604"/>
    <w:multiLevelType w:val="hybridMultilevel"/>
    <w:tmpl w:val="A2A4F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E0867"/>
    <w:multiLevelType w:val="hybridMultilevel"/>
    <w:tmpl w:val="84E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B457B"/>
    <w:multiLevelType w:val="hybridMultilevel"/>
    <w:tmpl w:val="43A81200"/>
    <w:lvl w:ilvl="0" w:tplc="32A8B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175D2F"/>
    <w:multiLevelType w:val="hybridMultilevel"/>
    <w:tmpl w:val="BBB0C710"/>
    <w:lvl w:ilvl="0" w:tplc="4BB60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2609A1"/>
    <w:multiLevelType w:val="hybridMultilevel"/>
    <w:tmpl w:val="0AEC3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C620B"/>
    <w:multiLevelType w:val="hybridMultilevel"/>
    <w:tmpl w:val="1F160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E309C"/>
    <w:multiLevelType w:val="hybridMultilevel"/>
    <w:tmpl w:val="0CE4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641AA"/>
    <w:multiLevelType w:val="hybridMultilevel"/>
    <w:tmpl w:val="AF8C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C6657"/>
    <w:multiLevelType w:val="hybridMultilevel"/>
    <w:tmpl w:val="E2021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908BF"/>
    <w:multiLevelType w:val="hybridMultilevel"/>
    <w:tmpl w:val="FBE2B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317B"/>
    <w:multiLevelType w:val="hybridMultilevel"/>
    <w:tmpl w:val="E1B2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3"/>
  </w:num>
  <w:num w:numId="2" w16cid:durableId="666132634">
    <w:abstractNumId w:val="25"/>
  </w:num>
  <w:num w:numId="3" w16cid:durableId="932472942">
    <w:abstractNumId w:val="0"/>
  </w:num>
  <w:num w:numId="4" w16cid:durableId="732894464">
    <w:abstractNumId w:val="29"/>
  </w:num>
  <w:num w:numId="5" w16cid:durableId="801073525">
    <w:abstractNumId w:val="38"/>
  </w:num>
  <w:num w:numId="6" w16cid:durableId="2017219953">
    <w:abstractNumId w:val="4"/>
  </w:num>
  <w:num w:numId="7" w16cid:durableId="650713517">
    <w:abstractNumId w:val="23"/>
  </w:num>
  <w:num w:numId="8" w16cid:durableId="1620642148">
    <w:abstractNumId w:val="32"/>
  </w:num>
  <w:num w:numId="9" w16cid:durableId="1835027437">
    <w:abstractNumId w:val="7"/>
  </w:num>
  <w:num w:numId="10" w16cid:durableId="1663924643">
    <w:abstractNumId w:val="24"/>
  </w:num>
  <w:num w:numId="11" w16cid:durableId="1245534162">
    <w:abstractNumId w:val="36"/>
  </w:num>
  <w:num w:numId="12" w16cid:durableId="949435102">
    <w:abstractNumId w:val="9"/>
  </w:num>
  <w:num w:numId="13" w16cid:durableId="1521626166">
    <w:abstractNumId w:val="27"/>
  </w:num>
  <w:num w:numId="14" w16cid:durableId="1915968689">
    <w:abstractNumId w:val="21"/>
  </w:num>
  <w:num w:numId="15" w16cid:durableId="1072434818">
    <w:abstractNumId w:val="22"/>
  </w:num>
  <w:num w:numId="16" w16cid:durableId="1208950597">
    <w:abstractNumId w:val="33"/>
  </w:num>
  <w:num w:numId="17" w16cid:durableId="1186211180">
    <w:abstractNumId w:val="26"/>
  </w:num>
  <w:num w:numId="18" w16cid:durableId="893852942">
    <w:abstractNumId w:val="28"/>
  </w:num>
  <w:num w:numId="19" w16cid:durableId="881525603">
    <w:abstractNumId w:val="13"/>
  </w:num>
  <w:num w:numId="20" w16cid:durableId="871570621">
    <w:abstractNumId w:val="20"/>
  </w:num>
  <w:num w:numId="21" w16cid:durableId="1290867108">
    <w:abstractNumId w:val="37"/>
  </w:num>
  <w:num w:numId="22" w16cid:durableId="1542866775">
    <w:abstractNumId w:val="12"/>
  </w:num>
  <w:num w:numId="23" w16cid:durableId="983386099">
    <w:abstractNumId w:val="1"/>
  </w:num>
  <w:num w:numId="24" w16cid:durableId="552279232">
    <w:abstractNumId w:val="18"/>
  </w:num>
  <w:num w:numId="25" w16cid:durableId="1587837429">
    <w:abstractNumId w:val="6"/>
  </w:num>
  <w:num w:numId="26" w16cid:durableId="975446996">
    <w:abstractNumId w:val="31"/>
  </w:num>
  <w:num w:numId="27" w16cid:durableId="1051540237">
    <w:abstractNumId w:val="30"/>
  </w:num>
  <w:num w:numId="28" w16cid:durableId="1333677266">
    <w:abstractNumId w:val="16"/>
  </w:num>
  <w:num w:numId="29" w16cid:durableId="84882352">
    <w:abstractNumId w:val="8"/>
  </w:num>
  <w:num w:numId="30" w16cid:durableId="1345789340">
    <w:abstractNumId w:val="15"/>
  </w:num>
  <w:num w:numId="31" w16cid:durableId="1103113541">
    <w:abstractNumId w:val="5"/>
  </w:num>
  <w:num w:numId="32" w16cid:durableId="615333033">
    <w:abstractNumId w:val="35"/>
  </w:num>
  <w:num w:numId="33" w16cid:durableId="848567393">
    <w:abstractNumId w:val="34"/>
  </w:num>
  <w:num w:numId="34" w16cid:durableId="1862888739">
    <w:abstractNumId w:val="19"/>
  </w:num>
  <w:num w:numId="35" w16cid:durableId="8262519">
    <w:abstractNumId w:val="39"/>
  </w:num>
  <w:num w:numId="36" w16cid:durableId="59062162">
    <w:abstractNumId w:val="2"/>
  </w:num>
  <w:num w:numId="37" w16cid:durableId="2054694814">
    <w:abstractNumId w:val="11"/>
  </w:num>
  <w:num w:numId="38" w16cid:durableId="629289504">
    <w:abstractNumId w:val="14"/>
  </w:num>
  <w:num w:numId="39" w16cid:durableId="1336690963">
    <w:abstractNumId w:val="10"/>
  </w:num>
  <w:num w:numId="40" w16cid:durableId="1155344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0432A"/>
    <w:rsid w:val="00012C3B"/>
    <w:rsid w:val="00012E93"/>
    <w:rsid w:val="0001449B"/>
    <w:rsid w:val="0002289E"/>
    <w:rsid w:val="00024867"/>
    <w:rsid w:val="000323F9"/>
    <w:rsid w:val="000336A0"/>
    <w:rsid w:val="0004561C"/>
    <w:rsid w:val="00050A28"/>
    <w:rsid w:val="000565E8"/>
    <w:rsid w:val="00061FB8"/>
    <w:rsid w:val="0006716A"/>
    <w:rsid w:val="00067248"/>
    <w:rsid w:val="0007334F"/>
    <w:rsid w:val="000834F2"/>
    <w:rsid w:val="00096FEF"/>
    <w:rsid w:val="00097ADD"/>
    <w:rsid w:val="000A0C55"/>
    <w:rsid w:val="000A1CA3"/>
    <w:rsid w:val="000A2303"/>
    <w:rsid w:val="000A6538"/>
    <w:rsid w:val="000B3496"/>
    <w:rsid w:val="000B423A"/>
    <w:rsid w:val="000C1F07"/>
    <w:rsid w:val="000C33B0"/>
    <w:rsid w:val="000C3E60"/>
    <w:rsid w:val="000D51F3"/>
    <w:rsid w:val="000D681C"/>
    <w:rsid w:val="000E001E"/>
    <w:rsid w:val="000E26A1"/>
    <w:rsid w:val="000E2FCA"/>
    <w:rsid w:val="000E4BF7"/>
    <w:rsid w:val="000E51E3"/>
    <w:rsid w:val="000E5932"/>
    <w:rsid w:val="000E65FD"/>
    <w:rsid w:val="000F0341"/>
    <w:rsid w:val="000F27E9"/>
    <w:rsid w:val="000F6D03"/>
    <w:rsid w:val="001016B7"/>
    <w:rsid w:val="001024FE"/>
    <w:rsid w:val="00105563"/>
    <w:rsid w:val="001059F5"/>
    <w:rsid w:val="00105F21"/>
    <w:rsid w:val="0011201A"/>
    <w:rsid w:val="00115D8E"/>
    <w:rsid w:val="00135EA5"/>
    <w:rsid w:val="00136DCB"/>
    <w:rsid w:val="001378EC"/>
    <w:rsid w:val="00143C79"/>
    <w:rsid w:val="001462EE"/>
    <w:rsid w:val="001469E6"/>
    <w:rsid w:val="0015260C"/>
    <w:rsid w:val="00157A51"/>
    <w:rsid w:val="001601F5"/>
    <w:rsid w:val="00160486"/>
    <w:rsid w:val="00161E5E"/>
    <w:rsid w:val="00163323"/>
    <w:rsid w:val="00164F28"/>
    <w:rsid w:val="0017123F"/>
    <w:rsid w:val="00182C92"/>
    <w:rsid w:val="001835E5"/>
    <w:rsid w:val="00183FC4"/>
    <w:rsid w:val="00187A97"/>
    <w:rsid w:val="0019201F"/>
    <w:rsid w:val="00193716"/>
    <w:rsid w:val="001A47CC"/>
    <w:rsid w:val="001B148E"/>
    <w:rsid w:val="001B17F8"/>
    <w:rsid w:val="001B3660"/>
    <w:rsid w:val="001B3BB1"/>
    <w:rsid w:val="001B613A"/>
    <w:rsid w:val="001C50D0"/>
    <w:rsid w:val="001C5B16"/>
    <w:rsid w:val="001C6400"/>
    <w:rsid w:val="001D6755"/>
    <w:rsid w:val="001D70D4"/>
    <w:rsid w:val="001E3513"/>
    <w:rsid w:val="001E4289"/>
    <w:rsid w:val="001F5509"/>
    <w:rsid w:val="00202087"/>
    <w:rsid w:val="002111EA"/>
    <w:rsid w:val="0021396E"/>
    <w:rsid w:val="00227BED"/>
    <w:rsid w:val="002320BA"/>
    <w:rsid w:val="00233172"/>
    <w:rsid w:val="00237825"/>
    <w:rsid w:val="00240806"/>
    <w:rsid w:val="0024592C"/>
    <w:rsid w:val="00250FD0"/>
    <w:rsid w:val="00252921"/>
    <w:rsid w:val="00255EC5"/>
    <w:rsid w:val="002669D8"/>
    <w:rsid w:val="00270889"/>
    <w:rsid w:val="00273688"/>
    <w:rsid w:val="00281B8C"/>
    <w:rsid w:val="00282807"/>
    <w:rsid w:val="00293C06"/>
    <w:rsid w:val="00297181"/>
    <w:rsid w:val="002A6CDB"/>
    <w:rsid w:val="002B6A54"/>
    <w:rsid w:val="002C190F"/>
    <w:rsid w:val="002D2DF4"/>
    <w:rsid w:val="002D5028"/>
    <w:rsid w:val="002E605D"/>
    <w:rsid w:val="002E6B13"/>
    <w:rsid w:val="002F10EA"/>
    <w:rsid w:val="002F3322"/>
    <w:rsid w:val="003031D9"/>
    <w:rsid w:val="00303460"/>
    <w:rsid w:val="00304AEB"/>
    <w:rsid w:val="00312408"/>
    <w:rsid w:val="00315DD9"/>
    <w:rsid w:val="003212F2"/>
    <w:rsid w:val="0032440B"/>
    <w:rsid w:val="003250B6"/>
    <w:rsid w:val="00327736"/>
    <w:rsid w:val="003358A2"/>
    <w:rsid w:val="00336ADF"/>
    <w:rsid w:val="003414E2"/>
    <w:rsid w:val="00362D05"/>
    <w:rsid w:val="003714F7"/>
    <w:rsid w:val="00373126"/>
    <w:rsid w:val="003733D0"/>
    <w:rsid w:val="0037520D"/>
    <w:rsid w:val="00380339"/>
    <w:rsid w:val="003852D4"/>
    <w:rsid w:val="00386331"/>
    <w:rsid w:val="00394200"/>
    <w:rsid w:val="003A1944"/>
    <w:rsid w:val="003A2A39"/>
    <w:rsid w:val="003A5E25"/>
    <w:rsid w:val="003A6ED8"/>
    <w:rsid w:val="003B4449"/>
    <w:rsid w:val="003B6FC4"/>
    <w:rsid w:val="003C079E"/>
    <w:rsid w:val="003C28D8"/>
    <w:rsid w:val="003C4687"/>
    <w:rsid w:val="003C6A49"/>
    <w:rsid w:val="003C7B8B"/>
    <w:rsid w:val="003D3EB6"/>
    <w:rsid w:val="003D452A"/>
    <w:rsid w:val="003D457E"/>
    <w:rsid w:val="003E15A7"/>
    <w:rsid w:val="003E1F9E"/>
    <w:rsid w:val="003F5B79"/>
    <w:rsid w:val="004019FE"/>
    <w:rsid w:val="004126B6"/>
    <w:rsid w:val="00413D23"/>
    <w:rsid w:val="0042440B"/>
    <w:rsid w:val="004341A3"/>
    <w:rsid w:val="00435863"/>
    <w:rsid w:val="00435CB3"/>
    <w:rsid w:val="00436E9B"/>
    <w:rsid w:val="004525D5"/>
    <w:rsid w:val="00476645"/>
    <w:rsid w:val="00477DE0"/>
    <w:rsid w:val="00483662"/>
    <w:rsid w:val="00485F21"/>
    <w:rsid w:val="0049060E"/>
    <w:rsid w:val="004939F6"/>
    <w:rsid w:val="004A446F"/>
    <w:rsid w:val="004B753C"/>
    <w:rsid w:val="004C76AF"/>
    <w:rsid w:val="004D2154"/>
    <w:rsid w:val="004D7BD8"/>
    <w:rsid w:val="004E339B"/>
    <w:rsid w:val="004E4E1C"/>
    <w:rsid w:val="004F19A7"/>
    <w:rsid w:val="00503AA4"/>
    <w:rsid w:val="00507D0A"/>
    <w:rsid w:val="005133E2"/>
    <w:rsid w:val="00516413"/>
    <w:rsid w:val="005217AF"/>
    <w:rsid w:val="0052375D"/>
    <w:rsid w:val="00524DF6"/>
    <w:rsid w:val="0052592F"/>
    <w:rsid w:val="0053022C"/>
    <w:rsid w:val="0053260C"/>
    <w:rsid w:val="0053338D"/>
    <w:rsid w:val="0054512A"/>
    <w:rsid w:val="005502A1"/>
    <w:rsid w:val="0055481D"/>
    <w:rsid w:val="00557F2C"/>
    <w:rsid w:val="005609A2"/>
    <w:rsid w:val="00561F8C"/>
    <w:rsid w:val="005641A7"/>
    <w:rsid w:val="00570397"/>
    <w:rsid w:val="00583096"/>
    <w:rsid w:val="005845CE"/>
    <w:rsid w:val="00584B5F"/>
    <w:rsid w:val="00594134"/>
    <w:rsid w:val="00596009"/>
    <w:rsid w:val="005A11D8"/>
    <w:rsid w:val="005C1DB9"/>
    <w:rsid w:val="005C4A24"/>
    <w:rsid w:val="005D1DD6"/>
    <w:rsid w:val="005D3899"/>
    <w:rsid w:val="005D4A8D"/>
    <w:rsid w:val="005D5B1A"/>
    <w:rsid w:val="005E087B"/>
    <w:rsid w:val="005F0C47"/>
    <w:rsid w:val="005F695B"/>
    <w:rsid w:val="006019BD"/>
    <w:rsid w:val="0060208B"/>
    <w:rsid w:val="00604268"/>
    <w:rsid w:val="00604BDA"/>
    <w:rsid w:val="00606BA5"/>
    <w:rsid w:val="006126A3"/>
    <w:rsid w:val="00613236"/>
    <w:rsid w:val="00613512"/>
    <w:rsid w:val="0061507D"/>
    <w:rsid w:val="0062024C"/>
    <w:rsid w:val="006206F3"/>
    <w:rsid w:val="00625714"/>
    <w:rsid w:val="0062731A"/>
    <w:rsid w:val="00630944"/>
    <w:rsid w:val="006337B9"/>
    <w:rsid w:val="00643913"/>
    <w:rsid w:val="0064548F"/>
    <w:rsid w:val="00651910"/>
    <w:rsid w:val="006575FC"/>
    <w:rsid w:val="00665A8A"/>
    <w:rsid w:val="006710EC"/>
    <w:rsid w:val="00677CCF"/>
    <w:rsid w:val="006879ED"/>
    <w:rsid w:val="00693836"/>
    <w:rsid w:val="006978EE"/>
    <w:rsid w:val="006A1C2C"/>
    <w:rsid w:val="006A45A9"/>
    <w:rsid w:val="006A6D1E"/>
    <w:rsid w:val="006B6B36"/>
    <w:rsid w:val="006C0FBF"/>
    <w:rsid w:val="006C1F88"/>
    <w:rsid w:val="006C4164"/>
    <w:rsid w:val="006C75B0"/>
    <w:rsid w:val="006D421E"/>
    <w:rsid w:val="006D56C1"/>
    <w:rsid w:val="006E0AD8"/>
    <w:rsid w:val="006E3D87"/>
    <w:rsid w:val="006E4D19"/>
    <w:rsid w:val="006F443D"/>
    <w:rsid w:val="006F4C51"/>
    <w:rsid w:val="0070512B"/>
    <w:rsid w:val="0070691C"/>
    <w:rsid w:val="0070761A"/>
    <w:rsid w:val="007139B9"/>
    <w:rsid w:val="007159E7"/>
    <w:rsid w:val="00723E25"/>
    <w:rsid w:val="00726262"/>
    <w:rsid w:val="00733A62"/>
    <w:rsid w:val="007351EE"/>
    <w:rsid w:val="007524CE"/>
    <w:rsid w:val="00755D75"/>
    <w:rsid w:val="007625B4"/>
    <w:rsid w:val="007677CE"/>
    <w:rsid w:val="00770D1F"/>
    <w:rsid w:val="00772089"/>
    <w:rsid w:val="00774391"/>
    <w:rsid w:val="007761FD"/>
    <w:rsid w:val="00780A9D"/>
    <w:rsid w:val="007817D9"/>
    <w:rsid w:val="00782D8B"/>
    <w:rsid w:val="0079196F"/>
    <w:rsid w:val="007958B4"/>
    <w:rsid w:val="007A7AF2"/>
    <w:rsid w:val="007B7FEC"/>
    <w:rsid w:val="007C0140"/>
    <w:rsid w:val="007C1AFE"/>
    <w:rsid w:val="007C28CB"/>
    <w:rsid w:val="007D00EF"/>
    <w:rsid w:val="007D0DC9"/>
    <w:rsid w:val="007E243C"/>
    <w:rsid w:val="007E6406"/>
    <w:rsid w:val="007F3CDB"/>
    <w:rsid w:val="00812B36"/>
    <w:rsid w:val="00814398"/>
    <w:rsid w:val="008169B9"/>
    <w:rsid w:val="0082353A"/>
    <w:rsid w:val="00823A88"/>
    <w:rsid w:val="0082724E"/>
    <w:rsid w:val="0083049E"/>
    <w:rsid w:val="0083505A"/>
    <w:rsid w:val="008367A3"/>
    <w:rsid w:val="0083785A"/>
    <w:rsid w:val="00837FA4"/>
    <w:rsid w:val="00842EB1"/>
    <w:rsid w:val="008469EC"/>
    <w:rsid w:val="008501A9"/>
    <w:rsid w:val="00851DE5"/>
    <w:rsid w:val="008619A4"/>
    <w:rsid w:val="00863C75"/>
    <w:rsid w:val="00870B9F"/>
    <w:rsid w:val="00872E08"/>
    <w:rsid w:val="00873EFB"/>
    <w:rsid w:val="00874FD8"/>
    <w:rsid w:val="008840DC"/>
    <w:rsid w:val="00886EA7"/>
    <w:rsid w:val="00887490"/>
    <w:rsid w:val="00890D77"/>
    <w:rsid w:val="00891AA2"/>
    <w:rsid w:val="008936CA"/>
    <w:rsid w:val="008A386D"/>
    <w:rsid w:val="008A4FEC"/>
    <w:rsid w:val="008B17A8"/>
    <w:rsid w:val="008B18CA"/>
    <w:rsid w:val="008B42A7"/>
    <w:rsid w:val="008B4C28"/>
    <w:rsid w:val="008C0AE7"/>
    <w:rsid w:val="008C6F80"/>
    <w:rsid w:val="008D1319"/>
    <w:rsid w:val="008D13A9"/>
    <w:rsid w:val="008D173B"/>
    <w:rsid w:val="008D24DD"/>
    <w:rsid w:val="008D2D9E"/>
    <w:rsid w:val="008D46A4"/>
    <w:rsid w:val="008D4C4D"/>
    <w:rsid w:val="008E04FC"/>
    <w:rsid w:val="008E09ED"/>
    <w:rsid w:val="008E707D"/>
    <w:rsid w:val="008E746E"/>
    <w:rsid w:val="008F4749"/>
    <w:rsid w:val="009006CB"/>
    <w:rsid w:val="00901676"/>
    <w:rsid w:val="00901DAE"/>
    <w:rsid w:val="009026CE"/>
    <w:rsid w:val="00905996"/>
    <w:rsid w:val="0091572C"/>
    <w:rsid w:val="00915BAD"/>
    <w:rsid w:val="00921EF4"/>
    <w:rsid w:val="009309E6"/>
    <w:rsid w:val="009326C9"/>
    <w:rsid w:val="00935BE4"/>
    <w:rsid w:val="00941B5D"/>
    <w:rsid w:val="0094738C"/>
    <w:rsid w:val="00964401"/>
    <w:rsid w:val="00970DC9"/>
    <w:rsid w:val="0097538D"/>
    <w:rsid w:val="0097695C"/>
    <w:rsid w:val="00976DBB"/>
    <w:rsid w:val="00977F1C"/>
    <w:rsid w:val="00981986"/>
    <w:rsid w:val="009841E6"/>
    <w:rsid w:val="00984AB6"/>
    <w:rsid w:val="00996872"/>
    <w:rsid w:val="009979A1"/>
    <w:rsid w:val="009B56DD"/>
    <w:rsid w:val="009B6524"/>
    <w:rsid w:val="009C12A8"/>
    <w:rsid w:val="009C1421"/>
    <w:rsid w:val="009C2B95"/>
    <w:rsid w:val="009D18AA"/>
    <w:rsid w:val="009D7337"/>
    <w:rsid w:val="009E5786"/>
    <w:rsid w:val="009E6466"/>
    <w:rsid w:val="009E7CB7"/>
    <w:rsid w:val="00A01590"/>
    <w:rsid w:val="00A200F0"/>
    <w:rsid w:val="00A2417A"/>
    <w:rsid w:val="00A31275"/>
    <w:rsid w:val="00A42E58"/>
    <w:rsid w:val="00A5734E"/>
    <w:rsid w:val="00A76C26"/>
    <w:rsid w:val="00A77125"/>
    <w:rsid w:val="00A77DFF"/>
    <w:rsid w:val="00A83F8D"/>
    <w:rsid w:val="00A8455D"/>
    <w:rsid w:val="00A85D9F"/>
    <w:rsid w:val="00A862A6"/>
    <w:rsid w:val="00A91910"/>
    <w:rsid w:val="00A92930"/>
    <w:rsid w:val="00A92945"/>
    <w:rsid w:val="00A936B0"/>
    <w:rsid w:val="00A94B32"/>
    <w:rsid w:val="00A974EF"/>
    <w:rsid w:val="00AA47A4"/>
    <w:rsid w:val="00AC0988"/>
    <w:rsid w:val="00AD3659"/>
    <w:rsid w:val="00AD7895"/>
    <w:rsid w:val="00AE2268"/>
    <w:rsid w:val="00AE4B8F"/>
    <w:rsid w:val="00AE71C3"/>
    <w:rsid w:val="00AE795D"/>
    <w:rsid w:val="00AF26DF"/>
    <w:rsid w:val="00AF2F83"/>
    <w:rsid w:val="00AF3A66"/>
    <w:rsid w:val="00B06912"/>
    <w:rsid w:val="00B06D7E"/>
    <w:rsid w:val="00B16D1A"/>
    <w:rsid w:val="00B17564"/>
    <w:rsid w:val="00B206C2"/>
    <w:rsid w:val="00B2214F"/>
    <w:rsid w:val="00B25748"/>
    <w:rsid w:val="00B310C2"/>
    <w:rsid w:val="00B34639"/>
    <w:rsid w:val="00B36034"/>
    <w:rsid w:val="00B4055F"/>
    <w:rsid w:val="00B42985"/>
    <w:rsid w:val="00B44BA5"/>
    <w:rsid w:val="00B50279"/>
    <w:rsid w:val="00B52629"/>
    <w:rsid w:val="00B52759"/>
    <w:rsid w:val="00B62668"/>
    <w:rsid w:val="00B7172C"/>
    <w:rsid w:val="00B80CE8"/>
    <w:rsid w:val="00B920CA"/>
    <w:rsid w:val="00B9463E"/>
    <w:rsid w:val="00B97E50"/>
    <w:rsid w:val="00BA4CE0"/>
    <w:rsid w:val="00BA78B9"/>
    <w:rsid w:val="00BB16B5"/>
    <w:rsid w:val="00BB4B4E"/>
    <w:rsid w:val="00BB4F70"/>
    <w:rsid w:val="00BB7A0B"/>
    <w:rsid w:val="00BC0EF9"/>
    <w:rsid w:val="00BC1C6E"/>
    <w:rsid w:val="00BC3818"/>
    <w:rsid w:val="00BC5C0B"/>
    <w:rsid w:val="00BE043B"/>
    <w:rsid w:val="00BE0E75"/>
    <w:rsid w:val="00BE2AE4"/>
    <w:rsid w:val="00BE450A"/>
    <w:rsid w:val="00BE6027"/>
    <w:rsid w:val="00BE6F3C"/>
    <w:rsid w:val="00BF10FB"/>
    <w:rsid w:val="00BF3638"/>
    <w:rsid w:val="00BF4879"/>
    <w:rsid w:val="00BF585C"/>
    <w:rsid w:val="00BF607E"/>
    <w:rsid w:val="00BF6088"/>
    <w:rsid w:val="00BF641A"/>
    <w:rsid w:val="00C02F03"/>
    <w:rsid w:val="00C11CC7"/>
    <w:rsid w:val="00C127E1"/>
    <w:rsid w:val="00C22965"/>
    <w:rsid w:val="00C25292"/>
    <w:rsid w:val="00C25916"/>
    <w:rsid w:val="00C25C65"/>
    <w:rsid w:val="00C34775"/>
    <w:rsid w:val="00C362AB"/>
    <w:rsid w:val="00C37D30"/>
    <w:rsid w:val="00C46E3B"/>
    <w:rsid w:val="00C47916"/>
    <w:rsid w:val="00C5632C"/>
    <w:rsid w:val="00C60EEF"/>
    <w:rsid w:val="00C643BD"/>
    <w:rsid w:val="00C7440C"/>
    <w:rsid w:val="00C74B10"/>
    <w:rsid w:val="00C75EAA"/>
    <w:rsid w:val="00C7630B"/>
    <w:rsid w:val="00C8674E"/>
    <w:rsid w:val="00C92317"/>
    <w:rsid w:val="00C9544F"/>
    <w:rsid w:val="00C972CC"/>
    <w:rsid w:val="00CA24F0"/>
    <w:rsid w:val="00CA281D"/>
    <w:rsid w:val="00CA3C88"/>
    <w:rsid w:val="00CB0CE2"/>
    <w:rsid w:val="00CB17D0"/>
    <w:rsid w:val="00CB6AA5"/>
    <w:rsid w:val="00CC053F"/>
    <w:rsid w:val="00CC1656"/>
    <w:rsid w:val="00CC5E20"/>
    <w:rsid w:val="00CD0922"/>
    <w:rsid w:val="00CD0F6F"/>
    <w:rsid w:val="00CD13B4"/>
    <w:rsid w:val="00CD4237"/>
    <w:rsid w:val="00CE3DBC"/>
    <w:rsid w:val="00CF4010"/>
    <w:rsid w:val="00CF4BEB"/>
    <w:rsid w:val="00D00D9B"/>
    <w:rsid w:val="00D00FBF"/>
    <w:rsid w:val="00D10F4E"/>
    <w:rsid w:val="00D15B67"/>
    <w:rsid w:val="00D17069"/>
    <w:rsid w:val="00D24348"/>
    <w:rsid w:val="00D30482"/>
    <w:rsid w:val="00D3373F"/>
    <w:rsid w:val="00D441AA"/>
    <w:rsid w:val="00D460E8"/>
    <w:rsid w:val="00D52E6C"/>
    <w:rsid w:val="00D60291"/>
    <w:rsid w:val="00D60403"/>
    <w:rsid w:val="00D61C31"/>
    <w:rsid w:val="00D63877"/>
    <w:rsid w:val="00D73CBF"/>
    <w:rsid w:val="00D74A8B"/>
    <w:rsid w:val="00D7512E"/>
    <w:rsid w:val="00D75815"/>
    <w:rsid w:val="00D75CAB"/>
    <w:rsid w:val="00D7673A"/>
    <w:rsid w:val="00D812F2"/>
    <w:rsid w:val="00D82CBB"/>
    <w:rsid w:val="00D868A5"/>
    <w:rsid w:val="00D974F8"/>
    <w:rsid w:val="00DA302D"/>
    <w:rsid w:val="00DA53BE"/>
    <w:rsid w:val="00DA62EE"/>
    <w:rsid w:val="00DA653C"/>
    <w:rsid w:val="00DB0D03"/>
    <w:rsid w:val="00DB2D63"/>
    <w:rsid w:val="00DB79DE"/>
    <w:rsid w:val="00DC1725"/>
    <w:rsid w:val="00DC28B5"/>
    <w:rsid w:val="00DD0375"/>
    <w:rsid w:val="00DD25D7"/>
    <w:rsid w:val="00DD53EB"/>
    <w:rsid w:val="00DD56E3"/>
    <w:rsid w:val="00DD5718"/>
    <w:rsid w:val="00DE16E0"/>
    <w:rsid w:val="00DF65BF"/>
    <w:rsid w:val="00DF746D"/>
    <w:rsid w:val="00E01A3A"/>
    <w:rsid w:val="00E04F39"/>
    <w:rsid w:val="00E1101C"/>
    <w:rsid w:val="00E24D68"/>
    <w:rsid w:val="00E2500C"/>
    <w:rsid w:val="00E337A2"/>
    <w:rsid w:val="00E34DA0"/>
    <w:rsid w:val="00E407A1"/>
    <w:rsid w:val="00E416AF"/>
    <w:rsid w:val="00E461C4"/>
    <w:rsid w:val="00E57E74"/>
    <w:rsid w:val="00E61E13"/>
    <w:rsid w:val="00E636DE"/>
    <w:rsid w:val="00E80133"/>
    <w:rsid w:val="00E81588"/>
    <w:rsid w:val="00E9534D"/>
    <w:rsid w:val="00E963AC"/>
    <w:rsid w:val="00EA5071"/>
    <w:rsid w:val="00EB4D61"/>
    <w:rsid w:val="00ED5FBB"/>
    <w:rsid w:val="00EE1A8F"/>
    <w:rsid w:val="00EE1C64"/>
    <w:rsid w:val="00EE4AC2"/>
    <w:rsid w:val="00EE6820"/>
    <w:rsid w:val="00EF274B"/>
    <w:rsid w:val="00EF28FD"/>
    <w:rsid w:val="00EF5061"/>
    <w:rsid w:val="00F001C9"/>
    <w:rsid w:val="00F016EA"/>
    <w:rsid w:val="00F0276D"/>
    <w:rsid w:val="00F027EB"/>
    <w:rsid w:val="00F13AA0"/>
    <w:rsid w:val="00F1479F"/>
    <w:rsid w:val="00F15063"/>
    <w:rsid w:val="00F23FE8"/>
    <w:rsid w:val="00F26E54"/>
    <w:rsid w:val="00F300B3"/>
    <w:rsid w:val="00F31C32"/>
    <w:rsid w:val="00F37DBA"/>
    <w:rsid w:val="00F50898"/>
    <w:rsid w:val="00F52A2F"/>
    <w:rsid w:val="00F53AC7"/>
    <w:rsid w:val="00F545A8"/>
    <w:rsid w:val="00F603C5"/>
    <w:rsid w:val="00F6762D"/>
    <w:rsid w:val="00F70069"/>
    <w:rsid w:val="00F70BC1"/>
    <w:rsid w:val="00F8135F"/>
    <w:rsid w:val="00F83558"/>
    <w:rsid w:val="00F9095C"/>
    <w:rsid w:val="00F97EF0"/>
    <w:rsid w:val="00FA084D"/>
    <w:rsid w:val="00FA505B"/>
    <w:rsid w:val="00FA6484"/>
    <w:rsid w:val="00FB073F"/>
    <w:rsid w:val="00FD6BD7"/>
    <w:rsid w:val="00FD755C"/>
    <w:rsid w:val="00FE167C"/>
    <w:rsid w:val="00FE3E43"/>
    <w:rsid w:val="00FE432C"/>
    <w:rsid w:val="00FE4E5C"/>
    <w:rsid w:val="00FE501A"/>
    <w:rsid w:val="00FE514C"/>
    <w:rsid w:val="00FE5F0E"/>
    <w:rsid w:val="00FF00F8"/>
    <w:rsid w:val="00FF3FE0"/>
    <w:rsid w:val="00FF4769"/>
    <w:rsid w:val="00FF52F8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94DBAD89-CB74-4F7C-ADAF-05B565D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CE8"/>
  </w:style>
  <w:style w:type="paragraph" w:styleId="Footer">
    <w:name w:val="footer"/>
    <w:basedOn w:val="Normal"/>
    <w:link w:val="FooterChar"/>
    <w:uiPriority w:val="99"/>
    <w:unhideWhenUsed/>
    <w:rsid w:val="00B80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56 24575,'0'-56'0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869 0 24575,'-1'2'0,"1"-1"0,-1 1 0,0 0 0,0 0 0,1-1 0,-1 1 0,-2-1 0,2 1 0,0 0 0,0-1 0,-3 4 0,-3 3 0,-40 61 0,-61 121 0,35-56 0,70-129 0,-100 173 0,-86 202 0,-115 372 0,300-745 0,1 2 0,0-1 0,0 1 0,1-1 0,0 1 0,1-1 0,0 1 0,0 12 0,1-17 0,1-1 0,0 0 0,0 1 0,0-1 0,0 0 0,1 0 0,0 0 0,0 0 0,0 0 0,0 1 0,0-1 0,0 0 0,0-1 0,1 1 0,0-1 0,0 0 0,0 0 0,-1 0 0,1 0 0,0 0 0,1 0 0,-1-1 0,4 2 0,4 1 0,0 0 0,-1 1 0,1-2 0,-1 0 0,1 0 0,1-1 0,0-1 0,-2 0 0,2 0 0,-2-1 0,2-1 0,0 0 0,-1 0 0,0-1 0,0 0 0,1-1 0,-2 0 0,1 0 0,-1-2 0,0 0 0,1 0 0,-2 0 0,1-1 0,-1 0 0,0 0 0,0-2 0,11-9 0,3-12 0,-2 0 0,-1 0 0,0-2 0,-2-1 0,-2-1 0,17-47 0,-12 19 0,-4 0 0,18-112 0,-16-73 0,-6 52 0,-11 170-1365,0 5-5461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287F-0EA1-4BB9-91BC-23ED062F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McGraw</dc:creator>
  <cp:keywords/>
  <dc:description/>
  <cp:lastModifiedBy>Wendy Caldiero</cp:lastModifiedBy>
  <cp:revision>6</cp:revision>
  <cp:lastPrinted>2025-06-14T23:52:00Z</cp:lastPrinted>
  <dcterms:created xsi:type="dcterms:W3CDTF">2025-12-04T18:40:00Z</dcterms:created>
  <dcterms:modified xsi:type="dcterms:W3CDTF">2026-01-11T00:31:00Z</dcterms:modified>
</cp:coreProperties>
</file>