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B" w:rsidRPr="00CA32DE" w:rsidRDefault="00F66F8B" w:rsidP="00F66F8B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 w:rsidRPr="00CA32DE">
        <w:rPr>
          <w:rFonts w:ascii="Americana BT" w:hAnsi="Americana BT"/>
          <w:i/>
          <w:sz w:val="44"/>
          <w:szCs w:val="44"/>
        </w:rPr>
        <w:t>Springfield Library</w:t>
      </w:r>
    </w:p>
    <w:p w:rsidR="00F66F8B" w:rsidRPr="00CA32DE" w:rsidRDefault="00F66F8B" w:rsidP="00F66F8B">
      <w:pPr>
        <w:pStyle w:val="Title"/>
        <w:jc w:val="center"/>
        <w:rPr>
          <w:rFonts w:ascii="Book Antiqua" w:hAnsi="Book Antiqua"/>
          <w:sz w:val="44"/>
          <w:szCs w:val="44"/>
        </w:rPr>
      </w:pPr>
      <w:r w:rsidRPr="00CA32DE">
        <w:rPr>
          <w:rFonts w:ascii="Book Antiqua" w:hAnsi="Book Antiqua"/>
          <w:sz w:val="32"/>
          <w:szCs w:val="44"/>
        </w:rPr>
        <w:t>Manager’s Report</w:t>
      </w:r>
    </w:p>
    <w:p w:rsidR="00F66F8B" w:rsidRPr="00CA32DE" w:rsidRDefault="000E3C8A" w:rsidP="00F66F8B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January 2023</w:t>
      </w:r>
    </w:p>
    <w:p w:rsidR="00CA32DE" w:rsidRPr="00CA32DE" w:rsidRDefault="00CA32DE">
      <w:pPr>
        <w:spacing w:after="0" w:line="240" w:lineRule="auto"/>
        <w:rPr>
          <w:rFonts w:ascii="Book Antiqua" w:hAnsi="Book Antiqua"/>
        </w:rPr>
      </w:pPr>
    </w:p>
    <w:p w:rsidR="00A14D2C" w:rsidRPr="00A14D2C" w:rsidRDefault="003F1B63" w:rsidP="00A14D2C">
      <w:pPr>
        <w:spacing w:after="0" w:line="240" w:lineRule="auto"/>
        <w:rPr>
          <w:rFonts w:ascii="Book Antiqua" w:hAnsi="Book Antiqua"/>
        </w:rPr>
      </w:pPr>
      <w:r w:rsidRPr="00CA32DE">
        <w:rPr>
          <w:rFonts w:ascii="Book Antiqua" w:hAnsi="Book Antiqua"/>
        </w:rPr>
        <w:t xml:space="preserve">Presented to the Board of Directors by Hanna </w:t>
      </w:r>
      <w:proofErr w:type="spellStart"/>
      <w:r w:rsidRPr="00CA32DE">
        <w:rPr>
          <w:rFonts w:ascii="Book Antiqua" w:hAnsi="Book Antiqua"/>
        </w:rPr>
        <w:t>Conbeer</w:t>
      </w:r>
      <w:proofErr w:type="spellEnd"/>
      <w:r w:rsidRPr="00CA32DE">
        <w:rPr>
          <w:rFonts w:ascii="Book Antiqua" w:hAnsi="Book Antiqua"/>
        </w:rPr>
        <w:t xml:space="preserve">, Library </w:t>
      </w:r>
      <w:r w:rsidR="00AB165A" w:rsidRPr="00CA32DE">
        <w:rPr>
          <w:rFonts w:ascii="Book Antiqua" w:hAnsi="Book Antiqua"/>
        </w:rPr>
        <w:t>Manager</w:t>
      </w:r>
    </w:p>
    <w:p w:rsidR="00A14D2C" w:rsidRDefault="00A14D2C" w:rsidP="00A14D2C">
      <w:pPr>
        <w:spacing w:after="0" w:line="240" w:lineRule="auto"/>
        <w:rPr>
          <w:rFonts w:ascii="Book Antiqua" w:hAnsi="Book Antiqua"/>
          <w:b/>
          <w:sz w:val="26"/>
          <w:szCs w:val="26"/>
        </w:rPr>
      </w:pPr>
    </w:p>
    <w:p w:rsid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0" w:name="_Community_Collaborations"/>
      <w:bookmarkStart w:id="1" w:name="_Toc123131716"/>
      <w:bookmarkStart w:id="2" w:name="_Toc123132112"/>
      <w:bookmarkEnd w:id="0"/>
      <w:r w:rsidRPr="00CA32DE">
        <w:rPr>
          <w:rFonts w:ascii="Book Antiqua" w:hAnsi="Book Antiqua"/>
        </w:rPr>
        <w:t>Community Collaborations</w:t>
      </w:r>
      <w:bookmarkEnd w:id="1"/>
      <w:bookmarkEnd w:id="2"/>
    </w:p>
    <w:p w:rsidR="00F141FB" w:rsidRDefault="00F141FB" w:rsidP="00F141FB">
      <w:pPr>
        <w:rPr>
          <w:rFonts w:ascii="Book Antiqua" w:hAnsi="Book Antiqua"/>
        </w:rPr>
      </w:pPr>
      <w:r w:rsidRPr="00F141FB">
        <w:rPr>
          <w:rFonts w:ascii="Book Antiqua" w:hAnsi="Book Antiqua"/>
        </w:rPr>
        <w:t xml:space="preserve">I connected with Elizabeth Stutzman, the schoolteacher for the Amish school. She borrowed the first round of elementary school supplies and books for use in their classroom. We have set up a routine drop-off/pick up of materials on the third Wednesday of each month. I promoted our services to the general Amish community through this connection and have seen </w:t>
      </w:r>
      <w:r w:rsidR="00BC0000">
        <w:rPr>
          <w:rFonts w:ascii="Book Antiqua" w:hAnsi="Book Antiqua"/>
        </w:rPr>
        <w:t>6</w:t>
      </w:r>
      <w:r w:rsidRPr="00F141FB">
        <w:rPr>
          <w:rFonts w:ascii="Book Antiqua" w:hAnsi="Book Antiqua"/>
        </w:rPr>
        <w:t xml:space="preserve"> Amish visit the library this past month. </w:t>
      </w:r>
      <w:r w:rsidR="00BC0000">
        <w:rPr>
          <w:rFonts w:ascii="Book Antiqua" w:hAnsi="Book Antiqua"/>
        </w:rPr>
        <w:t xml:space="preserve">I am hopeful that this will continue to grow our outreach. </w:t>
      </w:r>
    </w:p>
    <w:p w:rsidR="00F141FB" w:rsidRPr="00F141FB" w:rsidRDefault="00F141FB" w:rsidP="00F141F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am continuing to collaborate with Colin </w:t>
      </w:r>
      <w:proofErr w:type="spellStart"/>
      <w:r>
        <w:rPr>
          <w:rFonts w:ascii="Book Antiqua" w:hAnsi="Book Antiqua"/>
        </w:rPr>
        <w:t>Havener</w:t>
      </w:r>
      <w:proofErr w:type="spellEnd"/>
      <w:r>
        <w:rPr>
          <w:rFonts w:ascii="Book Antiqua" w:hAnsi="Book Antiqua"/>
        </w:rPr>
        <w:t xml:space="preserve"> from Hyde Hall to provide a virtual </w:t>
      </w:r>
      <w:proofErr w:type="spellStart"/>
      <w:r>
        <w:rPr>
          <w:rFonts w:ascii="Book Antiqua" w:hAnsi="Book Antiqua"/>
        </w:rPr>
        <w:t>storytime</w:t>
      </w:r>
      <w:proofErr w:type="spellEnd"/>
      <w:r>
        <w:rPr>
          <w:rFonts w:ascii="Book Antiqua" w:hAnsi="Book Antiqua"/>
        </w:rPr>
        <w:t xml:space="preserve">. Videos are available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under Hyde Hall NY. Their username on </w:t>
      </w:r>
      <w:proofErr w:type="spellStart"/>
      <w:r>
        <w:rPr>
          <w:rFonts w:ascii="Book Antiqua" w:hAnsi="Book Antiqua"/>
        </w:rPr>
        <w:t>Youtube</w:t>
      </w:r>
      <w:proofErr w:type="spellEnd"/>
      <w:r>
        <w:rPr>
          <w:rFonts w:ascii="Book Antiqua" w:hAnsi="Book Antiqua"/>
        </w:rPr>
        <w:t xml:space="preserve"> is: </w:t>
      </w:r>
      <w:r w:rsidRPr="00F141FB">
        <w:rPr>
          <w:rFonts w:ascii="Book Antiqua" w:hAnsi="Book Antiqua"/>
        </w:rPr>
        <w:t>@hydehallcooperstownny1566</w:t>
      </w:r>
      <w:r w:rsidR="00404ABE">
        <w:rPr>
          <w:rFonts w:ascii="Book Antiqua" w:hAnsi="Book Antiqua"/>
        </w:rPr>
        <w:t xml:space="preserve">. </w:t>
      </w:r>
    </w:p>
    <w:p w:rsidR="00CA32DE" w:rsidRPr="00CA32DE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3" w:name="_heading=h.g4cldfiul34" w:colFirst="0" w:colLast="0"/>
      <w:bookmarkStart w:id="4" w:name="_heading=h.a1xuzogyvlim" w:colFirst="0" w:colLast="0"/>
      <w:bookmarkStart w:id="5" w:name="_Four_County_Library"/>
      <w:bookmarkStart w:id="6" w:name="_Toc123132113"/>
      <w:bookmarkEnd w:id="3"/>
      <w:bookmarkEnd w:id="4"/>
      <w:bookmarkEnd w:id="5"/>
      <w:r w:rsidRPr="00CA32DE">
        <w:rPr>
          <w:rFonts w:ascii="Book Antiqua" w:hAnsi="Book Antiqua"/>
        </w:rPr>
        <w:t>Four County Library System Meetings</w:t>
      </w:r>
      <w:bookmarkEnd w:id="6"/>
    </w:p>
    <w:p w:rsidR="00CA32DE" w:rsidRPr="00CA32DE" w:rsidRDefault="00CA32DE" w:rsidP="00CA32DE">
      <w:pPr>
        <w:rPr>
          <w:rFonts w:ascii="Book Antiqua" w:hAnsi="Book Antiqua"/>
        </w:rPr>
      </w:pPr>
      <w:r w:rsidRPr="00A14D2C">
        <w:rPr>
          <w:rFonts w:ascii="Book Antiqua" w:hAnsi="Book Antiqua"/>
          <w:b/>
        </w:rPr>
        <w:t xml:space="preserve">Directors Meeting </w:t>
      </w:r>
      <w:r w:rsidR="004E6CED">
        <w:rPr>
          <w:rFonts w:ascii="Book Antiqua" w:hAnsi="Book Antiqua"/>
          <w:b/>
        </w:rPr>
        <w:t>January 12</w:t>
      </w:r>
      <w:r w:rsidR="00C02379" w:rsidRPr="00A14D2C">
        <w:rPr>
          <w:rFonts w:ascii="Book Antiqua" w:hAnsi="Book Antiqua"/>
          <w:b/>
        </w:rPr>
        <w:t>,</w:t>
      </w:r>
      <w:r w:rsidR="00A14D2C">
        <w:rPr>
          <w:rFonts w:ascii="Book Antiqua" w:hAnsi="Book Antiqua"/>
          <w:b/>
        </w:rPr>
        <w:t xml:space="preserve"> </w:t>
      </w:r>
      <w:r w:rsidR="00C02379" w:rsidRPr="00A14D2C">
        <w:rPr>
          <w:rFonts w:ascii="Book Antiqua" w:hAnsi="Book Antiqua"/>
          <w:b/>
        </w:rPr>
        <w:t>2022</w:t>
      </w:r>
      <w:r w:rsidRPr="00A14D2C">
        <w:rPr>
          <w:rFonts w:ascii="Book Antiqua" w:hAnsi="Book Antiqua"/>
          <w:b/>
        </w:rPr>
        <w:t>:</w:t>
      </w:r>
      <w:r w:rsidRPr="00CA32DE">
        <w:rPr>
          <w:rFonts w:ascii="Book Antiqua" w:hAnsi="Book Antiqua"/>
        </w:rPr>
        <w:t xml:space="preserve"> Directors discussed </w:t>
      </w:r>
      <w:r w:rsidR="00C02379">
        <w:rPr>
          <w:rFonts w:ascii="Book Antiqua" w:hAnsi="Book Antiqua"/>
        </w:rPr>
        <w:t xml:space="preserve">the </w:t>
      </w:r>
      <w:r w:rsidR="004E6CED">
        <w:rPr>
          <w:rFonts w:ascii="Book Antiqua" w:hAnsi="Book Antiqua"/>
        </w:rPr>
        <w:t xml:space="preserve">NYS Annual Report, trustee training workshops, advocacy day, notes from the field including Sidney looking for a new director, BCPL getting a new website and new assistant director, paying staff for organizing </w:t>
      </w:r>
      <w:proofErr w:type="spellStart"/>
      <w:r w:rsidR="004E6CED">
        <w:rPr>
          <w:rFonts w:ascii="Book Antiqua" w:hAnsi="Book Antiqua"/>
        </w:rPr>
        <w:t>bookclubs</w:t>
      </w:r>
      <w:proofErr w:type="spellEnd"/>
      <w:r w:rsidR="004E6CED">
        <w:rPr>
          <w:rFonts w:ascii="Book Antiqua" w:hAnsi="Book Antiqua"/>
        </w:rPr>
        <w:t>, 4CLS will be contacting emergency services so that they can contact libraries in event of emergency.</w:t>
      </w:r>
      <w:r w:rsidR="00917596">
        <w:rPr>
          <w:rFonts w:ascii="Book Antiqua" w:hAnsi="Book Antiqua"/>
        </w:rPr>
        <w:t xml:space="preserve"> </w:t>
      </w:r>
    </w:p>
    <w:p w:rsidR="00460A87" w:rsidRDefault="00CA32DE" w:rsidP="00CA32DE">
      <w:pPr>
        <w:pStyle w:val="Heading2"/>
        <w:spacing w:line="240" w:lineRule="auto"/>
        <w:rPr>
          <w:rFonts w:ascii="Book Antiqua" w:hAnsi="Book Antiqua"/>
        </w:rPr>
      </w:pPr>
      <w:bookmarkStart w:id="7" w:name="_Fundraising_and_Grants"/>
      <w:bookmarkStart w:id="8" w:name="_Toc123132114"/>
      <w:bookmarkEnd w:id="7"/>
      <w:r w:rsidRPr="00CA32DE">
        <w:rPr>
          <w:rFonts w:ascii="Book Antiqua" w:hAnsi="Book Antiqua"/>
        </w:rPr>
        <w:t>Fundraising and Grants</w:t>
      </w:r>
      <w:bookmarkEnd w:id="8"/>
      <w:r w:rsidRPr="00CA32DE">
        <w:rPr>
          <w:rFonts w:ascii="Book Antiqua" w:hAnsi="Book Antiqua"/>
        </w:rPr>
        <w:t xml:space="preserve"> </w:t>
      </w:r>
    </w:p>
    <w:p w:rsidR="00CA32DE" w:rsidRPr="00460A87" w:rsidRDefault="00CA32DE" w:rsidP="00460A87">
      <w:pPr>
        <w:spacing w:after="0" w:line="240" w:lineRule="auto"/>
        <w:rPr>
          <w:rFonts w:ascii="Book Antiqua" w:hAnsi="Book Antiqua"/>
          <w:b/>
        </w:rPr>
      </w:pPr>
      <w:r w:rsidRPr="00460A87">
        <w:rPr>
          <w:rFonts w:ascii="Book Antiqua" w:hAnsi="Book Antiqua"/>
          <w:b/>
        </w:rPr>
        <w:t xml:space="preserve">Submitted: </w:t>
      </w:r>
    </w:p>
    <w:p w:rsidR="004E6CED" w:rsidRDefault="00CA32DE" w:rsidP="00794A42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4E6CED">
        <w:rPr>
          <w:rFonts w:ascii="Book Antiqua" w:hAnsi="Book Antiqua"/>
          <w:i/>
        </w:rPr>
        <w:t>Stewart's Holiday Match</w:t>
      </w:r>
      <w:r w:rsidR="004E6CED">
        <w:rPr>
          <w:rFonts w:ascii="Book Antiqua" w:hAnsi="Book Antiqua"/>
        </w:rPr>
        <w:t xml:space="preserve"> - Submitted for $2,000 for Summer Reading program. </w:t>
      </w:r>
    </w:p>
    <w:p w:rsidR="007831BF" w:rsidRDefault="004E6CED" w:rsidP="007831BF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>Community Foundation of South Central New York Small Grants</w:t>
      </w:r>
      <w:r w:rsidR="00CA32DE" w:rsidRPr="004E6CED">
        <w:rPr>
          <w:rFonts w:ascii="Book Antiqua" w:hAnsi="Book Antiqua"/>
        </w:rPr>
        <w:t>: Submitted for $</w:t>
      </w:r>
      <w:r>
        <w:rPr>
          <w:rFonts w:ascii="Book Antiqua" w:hAnsi="Book Antiqua"/>
        </w:rPr>
        <w:t>2,000 for Adult Education Programming June-August</w:t>
      </w:r>
      <w:r w:rsidR="00CA32DE" w:rsidRPr="004E6CED">
        <w:rPr>
          <w:rFonts w:ascii="Book Antiqua" w:hAnsi="Book Antiqua"/>
        </w:rPr>
        <w:t xml:space="preserve">. </w:t>
      </w:r>
    </w:p>
    <w:p w:rsidR="007831BF" w:rsidRDefault="00BC0000" w:rsidP="00BC0000">
      <w:pPr>
        <w:pStyle w:val="Heading2"/>
        <w:spacing w:before="0" w:line="240" w:lineRule="auto"/>
        <w:rPr>
          <w:rFonts w:ascii="Book Antiqua" w:hAnsi="Book Antiqua"/>
        </w:rPr>
      </w:pPr>
      <w:bookmarkStart w:id="9" w:name="_Toc123132115"/>
      <w:r w:rsidRPr="00CA32DE">
        <w:rPr>
          <w:rFonts w:ascii="Book Antiqua" w:hAnsi="Book Antiqua"/>
        </w:rPr>
        <w:t>Statistics</w:t>
      </w:r>
      <w:bookmarkEnd w:id="9"/>
    </w:p>
    <w:p w:rsidR="00BA0A9E" w:rsidRPr="009B33DB" w:rsidRDefault="00BA0A9E" w:rsidP="00BA0A9E">
      <w:pPr>
        <w:pStyle w:val="Heading3"/>
        <w:rPr>
          <w:rFonts w:ascii="Book Antiqua" w:hAnsi="Book Antiqua"/>
        </w:rPr>
      </w:pPr>
      <w:bookmarkStart w:id="10" w:name="_Toc123132117"/>
      <w:r w:rsidRPr="009B33DB">
        <w:rPr>
          <w:rFonts w:ascii="Book Antiqua" w:hAnsi="Book Antiqua"/>
        </w:rPr>
        <w:t>E-Book Circulation</w:t>
      </w:r>
      <w:bookmarkEnd w:id="10"/>
    </w:p>
    <w:tbl>
      <w:tblPr>
        <w:tblStyle w:val="afe"/>
        <w:tblpPr w:leftFromText="180" w:rightFromText="180" w:vertAnchor="text" w:tblpY="1"/>
        <w:tblOverlap w:val="never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1080"/>
        <w:gridCol w:w="810"/>
        <w:gridCol w:w="1255"/>
        <w:gridCol w:w="905"/>
        <w:gridCol w:w="1350"/>
        <w:gridCol w:w="1170"/>
        <w:gridCol w:w="805"/>
        <w:gridCol w:w="1170"/>
        <w:gridCol w:w="1260"/>
      </w:tblGrid>
      <w:tr w:rsidR="00BA0A9E" w:rsidRPr="00CA32DE" w:rsidTr="0001079C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Month </w:t>
            </w:r>
          </w:p>
        </w:tc>
        <w:tc>
          <w:tcPr>
            <w:tcW w:w="2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2021</w:t>
            </w:r>
          </w:p>
        </w:tc>
        <w:tc>
          <w:tcPr>
            <w:tcW w:w="3425" w:type="dxa"/>
            <w:gridSpan w:val="3"/>
          </w:tcPr>
          <w:p w:rsidR="00BA0A9E" w:rsidRPr="00A225F0" w:rsidRDefault="00BA0A9E" w:rsidP="000107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2022</w:t>
            </w:r>
          </w:p>
        </w:tc>
        <w:tc>
          <w:tcPr>
            <w:tcW w:w="3235" w:type="dxa"/>
            <w:gridSpan w:val="3"/>
          </w:tcPr>
          <w:p w:rsidR="00BA0A9E" w:rsidRPr="00A225F0" w:rsidRDefault="00BA0A9E" w:rsidP="000107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2023</w:t>
            </w:r>
          </w:p>
        </w:tc>
      </w:tr>
      <w:tr w:rsidR="00BA0A9E" w:rsidRPr="00CA32DE" w:rsidTr="0001079C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A225F0"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Audiobooks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Magazines</w:t>
            </w:r>
          </w:p>
        </w:tc>
      </w:tr>
      <w:tr w:rsidR="00BA0A9E" w:rsidRPr="00CA32DE" w:rsidTr="0001079C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January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F5425A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F5425A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February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March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April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May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June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July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August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September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October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November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A0A9E" w:rsidRPr="00CA32DE" w:rsidTr="0001079C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 xml:space="preserve">December 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 w:rsidRPr="00A225F0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05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1" w:themeFillTint="66"/>
          </w:tcPr>
          <w:p w:rsidR="00BA0A9E" w:rsidRPr="00A225F0" w:rsidRDefault="00BA0A9E" w:rsidP="0001079C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A0A9E" w:rsidRDefault="00BA0A9E" w:rsidP="00BA0A9E">
      <w:pPr>
        <w:pStyle w:val="Heading3"/>
      </w:pPr>
      <w:bookmarkStart w:id="11" w:name="_Programming"/>
      <w:bookmarkEnd w:id="11"/>
    </w:p>
    <w:p w:rsidR="00BA0A9E" w:rsidRDefault="00BA0A9E" w:rsidP="00BA0A9E">
      <w:pPr>
        <w:pStyle w:val="Heading3"/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>
      <w:pPr>
        <w:pStyle w:val="Heading2"/>
        <w:rPr>
          <w:rFonts w:ascii="Book Antiqua" w:hAnsi="Book Antiqua"/>
          <w:sz w:val="24"/>
        </w:rPr>
      </w:pPr>
    </w:p>
    <w:p w:rsidR="00BA0A9E" w:rsidRDefault="00BA0A9E" w:rsidP="00BA0A9E"/>
    <w:p w:rsidR="00BA0A9E" w:rsidRDefault="00BA0A9E" w:rsidP="00BA0A9E"/>
    <w:p w:rsidR="00BA0A9E" w:rsidRDefault="00BA0A9E" w:rsidP="00BA0A9E"/>
    <w:p w:rsidR="00BA0A9E" w:rsidRDefault="00BA0A9E" w:rsidP="00BA0A9E"/>
    <w:p w:rsidR="00460A87" w:rsidRPr="009B33DB" w:rsidRDefault="00460A87" w:rsidP="007D481D">
      <w:pPr>
        <w:pStyle w:val="Heading3"/>
        <w:spacing w:before="0" w:line="240" w:lineRule="auto"/>
        <w:rPr>
          <w:rFonts w:ascii="Book Antiqua" w:hAnsi="Book Antiqua"/>
        </w:rPr>
      </w:pPr>
      <w:bookmarkStart w:id="12" w:name="_Statistics"/>
      <w:bookmarkStart w:id="13" w:name="_Visitor,_Circulation,_Reference"/>
      <w:bookmarkStart w:id="14" w:name="_Toc123132116"/>
      <w:bookmarkEnd w:id="12"/>
      <w:bookmarkEnd w:id="13"/>
      <w:r w:rsidRPr="009B33DB">
        <w:rPr>
          <w:rFonts w:ascii="Book Antiqua" w:hAnsi="Book Antiqua"/>
        </w:rPr>
        <w:lastRenderedPageBreak/>
        <w:t>Visitor</w:t>
      </w:r>
      <w:r w:rsidR="00BA0A9E">
        <w:rPr>
          <w:rFonts w:ascii="Book Antiqua" w:hAnsi="Book Antiqua"/>
        </w:rPr>
        <w:t>s</w:t>
      </w:r>
      <w:r w:rsidRPr="009B33DB">
        <w:rPr>
          <w:rFonts w:ascii="Book Antiqua" w:hAnsi="Book Antiqua"/>
        </w:rPr>
        <w:t>, Circulation, Reference Questions, Hours</w:t>
      </w:r>
      <w:bookmarkEnd w:id="14"/>
    </w:p>
    <w:tbl>
      <w:tblPr>
        <w:tblStyle w:val="afc"/>
        <w:tblW w:w="108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389"/>
        <w:gridCol w:w="600"/>
        <w:gridCol w:w="565"/>
        <w:gridCol w:w="670"/>
        <w:gridCol w:w="670"/>
        <w:gridCol w:w="565"/>
        <w:gridCol w:w="565"/>
        <w:gridCol w:w="505"/>
        <w:gridCol w:w="540"/>
        <w:gridCol w:w="643"/>
        <w:gridCol w:w="797"/>
        <w:gridCol w:w="630"/>
        <w:gridCol w:w="990"/>
        <w:gridCol w:w="630"/>
        <w:gridCol w:w="737"/>
      </w:tblGrid>
      <w:tr w:rsidR="00414292" w:rsidRPr="00CA32DE" w:rsidTr="0005549E">
        <w:trPr>
          <w:trHeight w:val="340"/>
        </w:trPr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Visitors</w:t>
            </w:r>
          </w:p>
        </w:tc>
        <w:tc>
          <w:tcPr>
            <w:tcW w:w="1905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Circulation</w:t>
            </w:r>
          </w:p>
        </w:tc>
        <w:tc>
          <w:tcPr>
            <w:tcW w:w="1610" w:type="dxa"/>
            <w:gridSpan w:val="3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>Reference Questions</w:t>
            </w:r>
          </w:p>
        </w:tc>
        <w:tc>
          <w:tcPr>
            <w:tcW w:w="4427" w:type="dxa"/>
            <w:gridSpan w:val="6"/>
          </w:tcPr>
          <w:p w:rsidR="00414292" w:rsidRPr="000729E0" w:rsidRDefault="00414292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729E0">
              <w:rPr>
                <w:rFonts w:ascii="Book Antiqua" w:hAnsi="Book Antiqua"/>
                <w:b/>
                <w:sz w:val="18"/>
                <w:szCs w:val="18"/>
              </w:rPr>
              <w:t xml:space="preserve">Hours Open </w:t>
            </w:r>
          </w:p>
        </w:tc>
      </w:tr>
      <w:tr w:rsidR="00414292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Month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0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670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67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</w:t>
            </w:r>
          </w:p>
        </w:tc>
        <w:tc>
          <w:tcPr>
            <w:tcW w:w="565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2021</w:t>
            </w:r>
          </w:p>
        </w:tc>
        <w:tc>
          <w:tcPr>
            <w:tcW w:w="505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2023</w:t>
            </w:r>
          </w:p>
        </w:tc>
        <w:tc>
          <w:tcPr>
            <w:tcW w:w="643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Open</w:t>
            </w:r>
          </w:p>
        </w:tc>
        <w:tc>
          <w:tcPr>
            <w:tcW w:w="797" w:type="dxa"/>
            <w:shd w:val="clear" w:color="auto" w:fill="FFFFFF" w:themeFill="background1"/>
          </w:tcPr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 xml:space="preserve">2021 </w:t>
            </w:r>
          </w:p>
          <w:p w:rsidR="00414292" w:rsidRPr="007831BF" w:rsidRDefault="00414292">
            <w:pPr>
              <w:rPr>
                <w:rFonts w:ascii="Book Antiqua" w:hAnsi="Book Antiqua"/>
                <w:sz w:val="16"/>
                <w:szCs w:val="18"/>
              </w:rPr>
            </w:pPr>
            <w:r w:rsidRPr="007831BF">
              <w:rPr>
                <w:rFonts w:ascii="Book Antiqua" w:hAnsi="Book Antiqua"/>
                <w:sz w:val="16"/>
                <w:szCs w:val="18"/>
              </w:rPr>
              <w:t>Closed</w:t>
            </w:r>
          </w:p>
        </w:tc>
        <w:tc>
          <w:tcPr>
            <w:tcW w:w="63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2022 Open</w:t>
            </w:r>
          </w:p>
        </w:tc>
        <w:tc>
          <w:tcPr>
            <w:tcW w:w="990" w:type="dxa"/>
          </w:tcPr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2022 </w:t>
            </w:r>
          </w:p>
          <w:p w:rsidR="00414292" w:rsidRPr="00414292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>Closed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Open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:rsidR="00414292" w:rsidRPr="007831BF" w:rsidRDefault="00414292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7831BF">
              <w:rPr>
                <w:rFonts w:ascii="Book Antiqua" w:hAnsi="Book Antiqua"/>
                <w:b/>
                <w:sz w:val="16"/>
                <w:szCs w:val="18"/>
              </w:rPr>
              <w:t>2023 Closed</w:t>
            </w: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bookmarkStart w:id="15" w:name="_GoBack" w:colFirst="4" w:colLast="4"/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January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192</w:t>
            </w: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169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440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481</w:t>
            </w: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33</w:t>
            </w: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82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February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46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354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8"/>
              </w:rPr>
              <w:t>517</w:t>
            </w: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81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March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287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439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585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16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100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April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379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May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207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270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18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82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June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188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297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34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52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96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95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July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203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313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359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560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61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93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August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134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301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402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645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42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82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92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September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171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522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511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18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31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95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88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October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195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535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532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23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83</w:t>
            </w:r>
          </w:p>
        </w:tc>
        <w:tc>
          <w:tcPr>
            <w:tcW w:w="797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November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142</w:t>
            </w:r>
          </w:p>
        </w:tc>
        <w:tc>
          <w:tcPr>
            <w:tcW w:w="60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512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566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27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68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14 – Holiday</w:t>
            </w: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83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7 - Holiday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  <w:tr w:rsidR="006B268B" w:rsidRPr="00CA32DE" w:rsidTr="007831BF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  <w:r w:rsidRPr="00414292">
              <w:rPr>
                <w:rFonts w:ascii="Book Antiqua" w:hAnsi="Book Antiqua"/>
                <w:b/>
                <w:sz w:val="16"/>
                <w:szCs w:val="18"/>
              </w:rPr>
              <w:t xml:space="preserve">December </w:t>
            </w:r>
          </w:p>
        </w:tc>
        <w:tc>
          <w:tcPr>
            <w:tcW w:w="3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219</w:t>
            </w:r>
          </w:p>
        </w:tc>
        <w:tc>
          <w:tcPr>
            <w:tcW w:w="600" w:type="dxa"/>
            <w:shd w:val="clear" w:color="auto" w:fill="auto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265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496</w:t>
            </w:r>
          </w:p>
        </w:tc>
        <w:tc>
          <w:tcPr>
            <w:tcW w:w="670" w:type="dxa"/>
          </w:tcPr>
          <w:p w:rsidR="006B268B" w:rsidRPr="00B66065" w:rsidRDefault="006B268B" w:rsidP="006B268B">
            <w:pPr>
              <w:rPr>
                <w:rFonts w:ascii="Book Antiqua" w:hAnsi="Book Antiqua"/>
                <w:sz w:val="16"/>
                <w:szCs w:val="16"/>
              </w:rPr>
            </w:pPr>
            <w:r w:rsidRPr="00B66065">
              <w:rPr>
                <w:rFonts w:ascii="Book Antiqua" w:hAnsi="Book Antiqua"/>
                <w:sz w:val="16"/>
                <w:szCs w:val="16"/>
              </w:rPr>
              <w:t>534</w:t>
            </w:r>
          </w:p>
        </w:tc>
        <w:tc>
          <w:tcPr>
            <w:tcW w:w="565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20</w:t>
            </w:r>
          </w:p>
        </w:tc>
        <w:tc>
          <w:tcPr>
            <w:tcW w:w="505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26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92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B268B" w:rsidRPr="00414292" w:rsidRDefault="006B268B" w:rsidP="006B268B">
            <w:pPr>
              <w:jc w:val="right"/>
              <w:rPr>
                <w:rFonts w:ascii="Book Antiqua" w:eastAsia="Times New Roman" w:hAnsi="Book Antiqua"/>
                <w:color w:val="000000"/>
                <w:sz w:val="16"/>
                <w:szCs w:val="18"/>
              </w:rPr>
            </w:pPr>
            <w:r w:rsidRPr="00414292">
              <w:rPr>
                <w:rFonts w:ascii="Book Antiqua" w:eastAsia="Times New Roman" w:hAnsi="Book Antiqua"/>
                <w:color w:val="000000"/>
                <w:sz w:val="16"/>
                <w:szCs w:val="18"/>
              </w:rPr>
              <w:t>3- Holiday</w:t>
            </w:r>
          </w:p>
        </w:tc>
        <w:tc>
          <w:tcPr>
            <w:tcW w:w="63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84</w:t>
            </w:r>
          </w:p>
        </w:tc>
        <w:tc>
          <w:tcPr>
            <w:tcW w:w="990" w:type="dxa"/>
          </w:tcPr>
          <w:p w:rsidR="006B268B" w:rsidRPr="00414292" w:rsidRDefault="006B268B" w:rsidP="006B268B">
            <w:pPr>
              <w:rPr>
                <w:rFonts w:ascii="Book Antiqua" w:hAnsi="Book Antiqua"/>
                <w:sz w:val="16"/>
                <w:szCs w:val="18"/>
              </w:rPr>
            </w:pPr>
            <w:r w:rsidRPr="00414292">
              <w:rPr>
                <w:rFonts w:ascii="Book Antiqua" w:hAnsi="Book Antiqua"/>
                <w:sz w:val="16"/>
                <w:szCs w:val="18"/>
              </w:rPr>
              <w:t>6 - Holidays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B4C6E7" w:themeFill="accent1" w:themeFillTint="66"/>
          </w:tcPr>
          <w:p w:rsidR="006B268B" w:rsidRPr="007831BF" w:rsidRDefault="006B268B" w:rsidP="006B268B">
            <w:pPr>
              <w:rPr>
                <w:rFonts w:ascii="Book Antiqua" w:hAnsi="Book Antiqua"/>
                <w:b/>
                <w:sz w:val="16"/>
                <w:szCs w:val="18"/>
              </w:rPr>
            </w:pPr>
          </w:p>
        </w:tc>
      </w:tr>
    </w:tbl>
    <w:p w:rsidR="00BA0A9E" w:rsidRDefault="00BA0A9E" w:rsidP="00BA0A9E">
      <w:bookmarkStart w:id="16" w:name="_E-Book_Circulation"/>
      <w:bookmarkEnd w:id="16"/>
      <w:bookmarkEnd w:id="15"/>
    </w:p>
    <w:p w:rsidR="00BA0A9E" w:rsidRPr="009A14CF" w:rsidRDefault="00BA0A9E" w:rsidP="00BA0A9E">
      <w:pPr>
        <w:pStyle w:val="Heading2"/>
        <w:rPr>
          <w:rFonts w:ascii="Book Antiqua" w:hAnsi="Book Antiqua"/>
          <w:sz w:val="24"/>
        </w:rPr>
      </w:pPr>
      <w:r w:rsidRPr="009A14CF">
        <w:rPr>
          <w:rFonts w:ascii="Book Antiqua" w:hAnsi="Book Antiqua"/>
          <w:sz w:val="24"/>
        </w:rPr>
        <w:t>New Library Card Registrations</w:t>
      </w:r>
      <w:r>
        <w:rPr>
          <w:rFonts w:ascii="Book Antiqua" w:hAnsi="Book Antiqua"/>
          <w:sz w:val="24"/>
        </w:rPr>
        <w:t>, Volunteers, Book Purchases, Grant Expenditures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257"/>
        <w:gridCol w:w="1274"/>
        <w:gridCol w:w="1519"/>
        <w:gridCol w:w="1350"/>
        <w:gridCol w:w="1440"/>
        <w:gridCol w:w="3960"/>
      </w:tblGrid>
      <w:tr w:rsidR="00BA0A9E" w:rsidTr="0001079C">
        <w:tc>
          <w:tcPr>
            <w:tcW w:w="1257" w:type="dxa"/>
          </w:tcPr>
          <w:p w:rsidR="00BA0A9E" w:rsidRPr="007831BF" w:rsidRDefault="00BA0A9E" w:rsidP="0001079C">
            <w:pPr>
              <w:rPr>
                <w:rFonts w:ascii="Book Antiqua" w:hAnsi="Book Antiqua"/>
                <w:b/>
              </w:rPr>
            </w:pPr>
          </w:p>
        </w:tc>
        <w:tc>
          <w:tcPr>
            <w:tcW w:w="1274" w:type="dxa"/>
          </w:tcPr>
          <w:p w:rsidR="00BA0A9E" w:rsidRPr="007831BF" w:rsidRDefault="00BA0A9E" w:rsidP="0001079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New library</w:t>
            </w:r>
            <w:r w:rsidRPr="007831BF">
              <w:rPr>
                <w:rFonts w:ascii="Book Antiqua" w:hAnsi="Book Antiqua"/>
                <w:b/>
              </w:rPr>
              <w:t xml:space="preserve"> cards registered:</w:t>
            </w:r>
          </w:p>
        </w:tc>
        <w:tc>
          <w:tcPr>
            <w:tcW w:w="1519" w:type="dxa"/>
          </w:tcPr>
          <w:p w:rsidR="00BA0A9E" w:rsidRDefault="00BA0A9E" w:rsidP="0001079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Volunteers and Hours: </w:t>
            </w:r>
          </w:p>
        </w:tc>
        <w:tc>
          <w:tcPr>
            <w:tcW w:w="1350" w:type="dxa"/>
          </w:tcPr>
          <w:p w:rsidR="00BA0A9E" w:rsidRDefault="00BA0A9E" w:rsidP="0001079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Amount Purchased from Book Fund: </w:t>
            </w:r>
          </w:p>
        </w:tc>
        <w:tc>
          <w:tcPr>
            <w:tcW w:w="1440" w:type="dxa"/>
          </w:tcPr>
          <w:p w:rsidR="00BA0A9E" w:rsidRDefault="00BA0A9E" w:rsidP="0001079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Book Fund Remaining: </w:t>
            </w:r>
          </w:p>
        </w:tc>
        <w:tc>
          <w:tcPr>
            <w:tcW w:w="3960" w:type="dxa"/>
          </w:tcPr>
          <w:p w:rsidR="00BA0A9E" w:rsidRDefault="00BA0A9E" w:rsidP="0001079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Grant Money Spent: </w:t>
            </w:r>
          </w:p>
        </w:tc>
      </w:tr>
      <w:tr w:rsidR="00BA0A9E" w:rsidTr="0001079C">
        <w:tc>
          <w:tcPr>
            <w:tcW w:w="1257" w:type="dxa"/>
          </w:tcPr>
          <w:p w:rsidR="00BA0A9E" w:rsidRPr="007831BF" w:rsidRDefault="00BA0A9E" w:rsidP="0001079C">
            <w:pPr>
              <w:rPr>
                <w:rFonts w:ascii="Book Antiqua" w:hAnsi="Book Antiqua"/>
              </w:rPr>
            </w:pPr>
            <w:r w:rsidRPr="007831BF">
              <w:rPr>
                <w:rFonts w:ascii="Book Antiqua" w:hAnsi="Book Antiqua"/>
              </w:rPr>
              <w:t xml:space="preserve">January </w:t>
            </w:r>
          </w:p>
        </w:tc>
        <w:tc>
          <w:tcPr>
            <w:tcW w:w="1274" w:type="dxa"/>
          </w:tcPr>
          <w:p w:rsidR="00BA0A9E" w:rsidRPr="007831BF" w:rsidRDefault="00DD718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519" w:type="dxa"/>
          </w:tcPr>
          <w:p w:rsidR="00BA0A9E" w:rsidRDefault="00BA0A9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Volunteers</w:t>
            </w:r>
          </w:p>
          <w:p w:rsidR="00BA0A9E" w:rsidRPr="007831BF" w:rsidRDefault="00BA0A9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Hours</w:t>
            </w:r>
          </w:p>
        </w:tc>
        <w:tc>
          <w:tcPr>
            <w:tcW w:w="1350" w:type="dxa"/>
          </w:tcPr>
          <w:p w:rsidR="00BA0A9E" w:rsidRPr="007831BF" w:rsidRDefault="00BA0A9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$127.38</w:t>
            </w:r>
          </w:p>
        </w:tc>
        <w:tc>
          <w:tcPr>
            <w:tcW w:w="1440" w:type="dxa"/>
          </w:tcPr>
          <w:p w:rsidR="00BA0A9E" w:rsidRPr="007831BF" w:rsidRDefault="00BA0A9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$1,372.62</w:t>
            </w:r>
          </w:p>
        </w:tc>
        <w:tc>
          <w:tcPr>
            <w:tcW w:w="3960" w:type="dxa"/>
          </w:tcPr>
          <w:p w:rsidR="00BA0A9E" w:rsidRDefault="00BA0A9E" w:rsidP="000107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$43.41 – Community Foundation of Otsego County COVID Relief Fund </w:t>
            </w:r>
          </w:p>
        </w:tc>
      </w:tr>
    </w:tbl>
    <w:p w:rsidR="007831BF" w:rsidRPr="00F141FB" w:rsidRDefault="007831BF" w:rsidP="008F1843">
      <w:pPr>
        <w:rPr>
          <w:rFonts w:ascii="Book Antiqua" w:hAnsi="Book Antiqua"/>
          <w:b/>
        </w:rPr>
      </w:pPr>
      <w:r w:rsidRPr="00F141FB">
        <w:rPr>
          <w:rFonts w:ascii="Book Antiqua" w:hAnsi="Book Antiqua"/>
          <w:b/>
        </w:rPr>
        <w:t xml:space="preserve">New Books </w:t>
      </w:r>
      <w:r w:rsidR="006F5434" w:rsidRPr="00F141FB">
        <w:rPr>
          <w:rFonts w:ascii="Book Antiqua" w:hAnsi="Book Antiqua"/>
          <w:b/>
        </w:rPr>
        <w:t>from Donations</w:t>
      </w:r>
      <w:r w:rsidRPr="00F141FB">
        <w:rPr>
          <w:rFonts w:ascii="Book Antiqua" w:hAnsi="Book Antiqua"/>
          <w:b/>
        </w:rPr>
        <w:t xml:space="preserve">: </w:t>
      </w:r>
    </w:p>
    <w:p w:rsidR="00F141FB" w:rsidRPr="00BA0A9E" w:rsidRDefault="00F802B2" w:rsidP="008F1843">
      <w:pPr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847725" cy="1265781"/>
            <wp:effectExtent l="0" t="0" r="0" b="0"/>
            <wp:docPr id="1" name="Picture 1" descr="Lessons in Chemistry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s in Chemistry: A No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2" cy="12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4743" cy="1257300"/>
            <wp:effectExtent l="0" t="0" r="0" b="0"/>
            <wp:docPr id="2" name="Picture 2" descr="S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25" cy="127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3530" cy="1261872"/>
            <wp:effectExtent l="0" t="0" r="5080" b="0"/>
            <wp:docPr id="3" name="Picture 3" descr="The Overnight Guest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vernight Guest: A Nov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6278" cy="1257300"/>
            <wp:effectExtent l="0" t="0" r="2540" b="0"/>
            <wp:docPr id="4" name="Picture 4" descr="When No One Is Watching: A Thr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n No One Is Watching: A Thril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68" cy="12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6684" cy="1261872"/>
            <wp:effectExtent l="0" t="0" r="635" b="0"/>
            <wp:docPr id="5" name="Picture 5" descr="A Christmas Promise: A Will and a Way and Home for Christmas: A 2-in-1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Christmas Promise: A Will and a Way and Home for Christmas: A 2-in-1 Colle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6164" cy="1261872"/>
            <wp:effectExtent l="0" t="0" r="3175" b="0"/>
            <wp:docPr id="6" name="Picture 6" descr="Hero of Two Worlds: The Marquis de Lafayette in the Age of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o of Two Worlds: The Marquis de Lafayette in the Age of Revolu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64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4588" cy="1261872"/>
            <wp:effectExtent l="0" t="0" r="0" b="0"/>
            <wp:docPr id="7" name="Picture 7" descr="Snowflakes and Starlight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nowflakes and Starlight: A Nov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88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0376" cy="1261872"/>
            <wp:effectExtent l="0" t="0" r="8890" b="0"/>
            <wp:docPr id="8" name="Picture 8" descr="The Night She Disappeared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Night She Disappeared: A Nov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6185" cy="1261872"/>
            <wp:effectExtent l="0" t="0" r="0" b="0"/>
            <wp:docPr id="9" name="Picture 9" descr="The Judge's List: A Novel (The Whist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Judge's List: A Novel (The Whistler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5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9319" cy="1261872"/>
            <wp:effectExtent l="0" t="0" r="0" b="0"/>
            <wp:docPr id="10" name="Picture 10" descr="Home Sweet Christmas: A Holiday Romance Novel (Wishing Tr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me Sweet Christmas: A Holiday Romance Novel (Wishing Tree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9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7742" cy="1261872"/>
            <wp:effectExtent l="0" t="0" r="0" b="0"/>
            <wp:docPr id="11" name="Picture 11" descr="An Immense World: How Animal Senses Reveal the Hidden Realms Around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 Immense World: How Animal Senses Reveal the Hidden Realms Around U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4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9934" cy="1261872"/>
            <wp:effectExtent l="0" t="0" r="0" b="0"/>
            <wp:docPr id="13" name="Picture 13" descr="Blonde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onde: A Nove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4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9319" cy="1261872"/>
            <wp:effectExtent l="0" t="0" r="0" b="0"/>
            <wp:docPr id="14" name="Picture 14" descr="What Happened to the Benn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hat Happened to the Bennet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19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BF" w:rsidRPr="00F141FB" w:rsidRDefault="007831BF" w:rsidP="008F1843">
      <w:pPr>
        <w:rPr>
          <w:rFonts w:ascii="Book Antiqua" w:hAnsi="Book Antiqua"/>
          <w:b/>
        </w:rPr>
      </w:pPr>
      <w:r w:rsidRPr="00F141FB">
        <w:rPr>
          <w:rFonts w:ascii="Book Antiqua" w:hAnsi="Book Antiqua"/>
          <w:b/>
        </w:rPr>
        <w:lastRenderedPageBreak/>
        <w:t xml:space="preserve">New Books Purchased with Book Funds: </w:t>
      </w:r>
    </w:p>
    <w:p w:rsidR="007831BF" w:rsidRDefault="00F802B2" w:rsidP="008F1843">
      <w:r>
        <w:rPr>
          <w:noProof/>
        </w:rPr>
        <w:drawing>
          <wp:inline distT="0" distB="0" distL="0" distR="0">
            <wp:extent cx="833530" cy="1261872"/>
            <wp:effectExtent l="0" t="0" r="5080" b="0"/>
            <wp:docPr id="12" name="Picture 12" descr="Demon Copperhead: A N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mon Copperhead: A Nove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>
            <wp:extent cx="837033" cy="1261872"/>
            <wp:effectExtent l="0" t="0" r="1270" b="0"/>
            <wp:docPr id="15" name="Picture 15" descr="https://m.media-amazon.com/images/I/51TBQOJrcU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.media-amazon.com/images/I/51TBQOJrcU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33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>
            <wp:extent cx="827742" cy="1261872"/>
            <wp:effectExtent l="0" t="0" r="0" b="0"/>
            <wp:docPr id="21" name="Picture 21" descr="Hell Bent: A Novel (Alex Stern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 Bent: A Novel (Alex Stern, 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42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>
            <wp:extent cx="837033" cy="1261872"/>
            <wp:effectExtent l="0" t="0" r="1270" b="0"/>
            <wp:docPr id="19" name="Picture 19" descr="https://m.media-amazon.com/images/I/51n3tKAbgx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.media-amazon.com/images/I/51n3tKAbgx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33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>
            <wp:extent cx="856684" cy="1261872"/>
            <wp:effectExtent l="0" t="0" r="635" b="0"/>
            <wp:docPr id="28" name="Picture 28" descr="A True Home (Heartwood Hotel,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 True Home (Heartwood Hotel, 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4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 wp14:anchorId="7C468EDE" wp14:editId="39E3CC3E">
            <wp:extent cx="850895" cy="1261872"/>
            <wp:effectExtent l="0" t="0" r="6985" b="0"/>
            <wp:docPr id="29" name="Picture 29" descr="The Greatest Gift (Heartwood Hotel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he Greatest Gift (Heartwood Hotel, 2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95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 wp14:anchorId="734368AD" wp14:editId="7C13A709">
            <wp:extent cx="869908" cy="1261872"/>
            <wp:effectExtent l="0" t="0" r="6985" b="0"/>
            <wp:docPr id="26" name="Picture 26" descr="https://m.media-amazon.com/images/I/51hggn++ytL._SX34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.media-amazon.com/images/I/51hggn++ytL._SX34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08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434">
        <w:rPr>
          <w:noProof/>
        </w:rPr>
        <w:drawing>
          <wp:inline distT="0" distB="0" distL="0" distR="0" wp14:anchorId="7A5B1F71" wp14:editId="14D222F8">
            <wp:extent cx="833530" cy="1261872"/>
            <wp:effectExtent l="0" t="0" r="5080" b="0"/>
            <wp:docPr id="25" name="Picture 25" descr="Deep Nutrition: Why Your Genes Need Traditional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ep Nutrition: Why Your Genes Need Traditional Foo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7D" w:rsidRDefault="00BA0A9E" w:rsidP="008F1843">
      <w:pPr>
        <w:rPr>
          <w:rFonts w:ascii="Book Antiqua" w:hAnsi="Book Antiqua"/>
        </w:rPr>
      </w:pPr>
      <w:r>
        <w:rPr>
          <w:rFonts w:ascii="Book Antiqua" w:hAnsi="Book Antiqua"/>
        </w:rPr>
        <w:t>“Cornbread Mafia” and “Deep Nutrition”</w:t>
      </w:r>
      <w:r w:rsidR="006F5434" w:rsidRPr="006F5434">
        <w:rPr>
          <w:rFonts w:ascii="Book Antiqua" w:hAnsi="Book Antiqua"/>
        </w:rPr>
        <w:t xml:space="preserve"> were purchased as a result of two </w:t>
      </w:r>
      <w:r w:rsidR="00F141FB">
        <w:rPr>
          <w:rFonts w:ascii="Book Antiqua" w:hAnsi="Book Antiqua"/>
        </w:rPr>
        <w:t>different</w:t>
      </w:r>
      <w:r w:rsidR="006F5434" w:rsidRPr="006F5434">
        <w:rPr>
          <w:rFonts w:ascii="Book Antiqua" w:hAnsi="Book Antiqua"/>
        </w:rPr>
        <w:t xml:space="preserve"> patron requests. </w:t>
      </w:r>
    </w:p>
    <w:p w:rsidR="00B93D7D" w:rsidRPr="009B33DB" w:rsidRDefault="00B93D7D" w:rsidP="00B93D7D">
      <w:pPr>
        <w:pStyle w:val="Heading3"/>
        <w:rPr>
          <w:rFonts w:ascii="Book Antiqua" w:hAnsi="Book Antiqua"/>
        </w:rPr>
      </w:pPr>
      <w:bookmarkStart w:id="17" w:name="_Toc123132118"/>
      <w:r w:rsidRPr="009B33DB">
        <w:rPr>
          <w:rFonts w:ascii="Book Antiqua" w:hAnsi="Book Antiqua"/>
        </w:rPr>
        <w:t>Programming</w:t>
      </w:r>
      <w:bookmarkEnd w:id="17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1710"/>
        <w:gridCol w:w="1350"/>
        <w:gridCol w:w="1341"/>
        <w:gridCol w:w="1460"/>
        <w:gridCol w:w="1424"/>
      </w:tblGrid>
      <w:tr w:rsidR="00B93D7D" w:rsidRPr="00CA32DE" w:rsidTr="0001079C"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Program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Type of Program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Adults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0-5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Children 6-11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Attendance Youth 12-18</w:t>
            </w:r>
          </w:p>
        </w:tc>
      </w:tr>
      <w:tr w:rsidR="00B93D7D" w:rsidRPr="00CA32DE" w:rsidTr="0001079C">
        <w:trPr>
          <w:trHeight w:val="278"/>
        </w:trPr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Tuesday, January 3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Kids Create Club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Wednesday, January 4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Child 0-5</w:t>
            </w:r>
          </w:p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Thursday, January 5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Art Club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Saturday, January 7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Lego Club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Tuesday, January 10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Writers Group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Wednesday, January 11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Storytime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Saturday, January 14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Puzzle Swap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Wednesday, January 18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Springfield Reads/Storytime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Child 0-5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Thursday, January 19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Art Club 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Adult 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Friday, January 20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Book Club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Adult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Tuesday, January 24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Money for Kids Club 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Child All Ages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Wednesday, January 25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Homeschool Storytime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c>
          <w:tcPr>
            <w:tcW w:w="1435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Tuesday, January 31</w:t>
            </w:r>
          </w:p>
        </w:tc>
        <w:tc>
          <w:tcPr>
            <w:tcW w:w="207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Kids Create Club</w:t>
            </w:r>
          </w:p>
        </w:tc>
        <w:tc>
          <w:tcPr>
            <w:tcW w:w="1710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Child All Ages </w:t>
            </w:r>
          </w:p>
        </w:tc>
        <w:tc>
          <w:tcPr>
            <w:tcW w:w="1350" w:type="dxa"/>
          </w:tcPr>
          <w:p w:rsidR="00B93D7D" w:rsidRPr="00B93D7D" w:rsidRDefault="00DD718E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0" w:type="dxa"/>
          </w:tcPr>
          <w:p w:rsidR="00B93D7D" w:rsidRPr="00B93D7D" w:rsidRDefault="00DD718E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93D7D" w:rsidRPr="00CA32DE" w:rsidTr="0001079C">
        <w:trPr>
          <w:trHeight w:val="503"/>
        </w:trPr>
        <w:tc>
          <w:tcPr>
            <w:tcW w:w="1435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January Totals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B93D7D" w:rsidRPr="00B93D7D" w:rsidRDefault="00B93D7D" w:rsidP="00904E21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1</w:t>
            </w:r>
            <w:r w:rsidR="00904E21">
              <w:rPr>
                <w:rFonts w:ascii="Book Antiqua" w:hAnsi="Book Antiqua"/>
                <w:sz w:val="20"/>
                <w:szCs w:val="20"/>
              </w:rPr>
              <w:t>4</w:t>
            </w:r>
            <w:r w:rsidRPr="00B93D7D">
              <w:rPr>
                <w:rFonts w:ascii="Book Antiqua" w:hAnsi="Book Antiqua"/>
                <w:sz w:val="20"/>
                <w:szCs w:val="20"/>
              </w:rPr>
              <w:t xml:space="preserve"> Programs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3 Child 0-5</w:t>
            </w:r>
          </w:p>
          <w:p w:rsidR="00B93D7D" w:rsidRPr="00B93D7D" w:rsidRDefault="00904E21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Child All Ages</w:t>
            </w:r>
          </w:p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>5 Adult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37 </w:t>
            </w:r>
            <w:r w:rsidRPr="00B93D7D">
              <w:rPr>
                <w:rFonts w:ascii="Book Antiqua" w:hAnsi="Book Antiqua"/>
                <w:sz w:val="20"/>
                <w:szCs w:val="20"/>
              </w:rPr>
              <w:t>Adults Attended</w:t>
            </w:r>
          </w:p>
        </w:tc>
        <w:tc>
          <w:tcPr>
            <w:tcW w:w="1341" w:type="dxa"/>
            <w:shd w:val="clear" w:color="auto" w:fill="B4C6E7" w:themeFill="accent1" w:themeFillTint="66"/>
          </w:tcPr>
          <w:p w:rsidR="00B93D7D" w:rsidRPr="00B93D7D" w:rsidRDefault="00B93D7D" w:rsidP="0001079C">
            <w:pPr>
              <w:rPr>
                <w:rFonts w:ascii="Book Antiqua" w:hAnsi="Book Antiqua"/>
                <w:sz w:val="20"/>
                <w:szCs w:val="20"/>
              </w:rPr>
            </w:pPr>
            <w:r w:rsidRPr="00B93D7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D718E">
              <w:rPr>
                <w:rFonts w:ascii="Book Antiqua" w:hAnsi="Book Antiqua"/>
                <w:sz w:val="20"/>
                <w:szCs w:val="20"/>
              </w:rPr>
              <w:t xml:space="preserve">21 </w:t>
            </w:r>
            <w:r w:rsidRPr="00B93D7D">
              <w:rPr>
                <w:rFonts w:ascii="Book Antiqua" w:hAnsi="Book Antiqua"/>
                <w:sz w:val="20"/>
                <w:szCs w:val="20"/>
              </w:rPr>
              <w:t>Children 0-5 attended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:rsidR="00B93D7D" w:rsidRPr="00B93D7D" w:rsidRDefault="00DD718E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 Children 6-11 attended</w:t>
            </w:r>
          </w:p>
        </w:tc>
        <w:tc>
          <w:tcPr>
            <w:tcW w:w="1424" w:type="dxa"/>
            <w:shd w:val="clear" w:color="auto" w:fill="B4C6E7" w:themeFill="accent1" w:themeFillTint="66"/>
          </w:tcPr>
          <w:p w:rsidR="00B93D7D" w:rsidRPr="00B93D7D" w:rsidRDefault="00DD718E" w:rsidP="0001079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  <w:r w:rsidR="00B93D7D" w:rsidRPr="00B93D7D">
              <w:rPr>
                <w:rFonts w:ascii="Book Antiqua" w:hAnsi="Book Antiqua"/>
                <w:sz w:val="20"/>
                <w:szCs w:val="20"/>
              </w:rPr>
              <w:t xml:space="preserve"> Youth 12-18 attended</w:t>
            </w:r>
          </w:p>
        </w:tc>
      </w:tr>
    </w:tbl>
    <w:p w:rsidR="00B93D7D" w:rsidRPr="008F1843" w:rsidRDefault="00B93D7D" w:rsidP="00BA0A9E">
      <w:bookmarkStart w:id="18" w:name="_heading=h.1ljzvtrzel8s" w:colFirst="0" w:colLast="0"/>
      <w:bookmarkEnd w:id="18"/>
    </w:p>
    <w:sectPr w:rsidR="00B93D7D" w:rsidRPr="008F1843">
      <w:headerReference w:type="default" r:id="rId3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6A" w:rsidRDefault="00225D6A" w:rsidP="00CA32DE">
      <w:pPr>
        <w:spacing w:after="0" w:line="240" w:lineRule="auto"/>
      </w:pPr>
      <w:r>
        <w:separator/>
      </w:r>
    </w:p>
  </w:endnote>
  <w:endnote w:type="continuationSeparator" w:id="0">
    <w:p w:rsidR="00225D6A" w:rsidRDefault="00225D6A" w:rsidP="00CA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6A" w:rsidRDefault="00225D6A" w:rsidP="00CA32DE">
      <w:pPr>
        <w:spacing w:after="0" w:line="240" w:lineRule="auto"/>
      </w:pPr>
      <w:r>
        <w:separator/>
      </w:r>
    </w:p>
  </w:footnote>
  <w:footnote w:type="continuationSeparator" w:id="0">
    <w:p w:rsidR="00225D6A" w:rsidRDefault="00225D6A" w:rsidP="00CA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</w:rPr>
      <w:id w:val="-1318336367"/>
      <w:docPartObj>
        <w:docPartGallery w:val="Page Numbers (Top of Page)"/>
        <w:docPartUnique/>
      </w:docPartObj>
    </w:sdtPr>
    <w:sdtEndPr/>
    <w:sdtContent>
      <w:p w:rsidR="00F802B2" w:rsidRPr="007B4F10" w:rsidRDefault="00F802B2" w:rsidP="007B4F10">
        <w:pPr>
          <w:pStyle w:val="Header"/>
          <w:jc w:val="right"/>
          <w:rPr>
            <w:rFonts w:ascii="Book Antiqua" w:hAnsi="Book Antiqua"/>
          </w:rPr>
        </w:pPr>
        <w:r w:rsidRPr="00CA32DE">
          <w:rPr>
            <w:rFonts w:ascii="Book Antiqua" w:hAnsi="Book Antiqua"/>
          </w:rPr>
          <w:t xml:space="preserve">Page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PAGE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6B268B">
          <w:rPr>
            <w:rFonts w:ascii="Book Antiqua" w:hAnsi="Book Antiqua"/>
            <w:b/>
            <w:bCs/>
            <w:noProof/>
          </w:rPr>
          <w:t>2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  <w:r w:rsidRPr="00CA32DE">
          <w:rPr>
            <w:rFonts w:ascii="Book Antiqua" w:hAnsi="Book Antiqua"/>
          </w:rPr>
          <w:t xml:space="preserve"> of 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begin"/>
        </w:r>
        <w:r w:rsidRPr="00CA32DE">
          <w:rPr>
            <w:rFonts w:ascii="Book Antiqua" w:hAnsi="Book Antiqua"/>
            <w:b/>
            <w:bCs/>
          </w:rPr>
          <w:instrText xml:space="preserve"> NUMPAGES  </w:instrTex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separate"/>
        </w:r>
        <w:r w:rsidR="006B268B">
          <w:rPr>
            <w:rFonts w:ascii="Book Antiqua" w:hAnsi="Book Antiqua"/>
            <w:b/>
            <w:bCs/>
            <w:noProof/>
          </w:rPr>
          <w:t>3</w:t>
        </w:r>
        <w:r w:rsidRPr="00CA32DE">
          <w:rPr>
            <w:rFonts w:ascii="Book Antiqua" w:hAnsi="Book Antiqua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90B3D"/>
    <w:multiLevelType w:val="hybridMultilevel"/>
    <w:tmpl w:val="C67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760"/>
    <w:multiLevelType w:val="hybridMultilevel"/>
    <w:tmpl w:val="4AB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AE"/>
    <w:rsid w:val="00032BAB"/>
    <w:rsid w:val="00044F20"/>
    <w:rsid w:val="0005549E"/>
    <w:rsid w:val="0006608F"/>
    <w:rsid w:val="000729E0"/>
    <w:rsid w:val="0007748F"/>
    <w:rsid w:val="00086F0D"/>
    <w:rsid w:val="000D4D8F"/>
    <w:rsid w:val="000E3C8A"/>
    <w:rsid w:val="000E63AC"/>
    <w:rsid w:val="001976CC"/>
    <w:rsid w:val="00225D6A"/>
    <w:rsid w:val="00226013"/>
    <w:rsid w:val="002462D4"/>
    <w:rsid w:val="00270DFD"/>
    <w:rsid w:val="00275965"/>
    <w:rsid w:val="002905EF"/>
    <w:rsid w:val="0029734F"/>
    <w:rsid w:val="002D1BE7"/>
    <w:rsid w:val="002D62E2"/>
    <w:rsid w:val="002D6E24"/>
    <w:rsid w:val="002E0F75"/>
    <w:rsid w:val="00305863"/>
    <w:rsid w:val="00315490"/>
    <w:rsid w:val="00332987"/>
    <w:rsid w:val="00336240"/>
    <w:rsid w:val="00367BFE"/>
    <w:rsid w:val="00382BBB"/>
    <w:rsid w:val="003F1B63"/>
    <w:rsid w:val="004014A3"/>
    <w:rsid w:val="00404ABE"/>
    <w:rsid w:val="00406332"/>
    <w:rsid w:val="00414292"/>
    <w:rsid w:val="00443428"/>
    <w:rsid w:val="0045630F"/>
    <w:rsid w:val="00460A87"/>
    <w:rsid w:val="00461F1C"/>
    <w:rsid w:val="00481554"/>
    <w:rsid w:val="00481C2F"/>
    <w:rsid w:val="00490ED4"/>
    <w:rsid w:val="004D4477"/>
    <w:rsid w:val="004E6CED"/>
    <w:rsid w:val="005244FC"/>
    <w:rsid w:val="005824F3"/>
    <w:rsid w:val="005A05AB"/>
    <w:rsid w:val="005A357A"/>
    <w:rsid w:val="005E2BD3"/>
    <w:rsid w:val="005F688E"/>
    <w:rsid w:val="00627676"/>
    <w:rsid w:val="00627D7C"/>
    <w:rsid w:val="00637E9C"/>
    <w:rsid w:val="0068243C"/>
    <w:rsid w:val="006A3B93"/>
    <w:rsid w:val="006A7D5F"/>
    <w:rsid w:val="006B268B"/>
    <w:rsid w:val="006C5DEB"/>
    <w:rsid w:val="006F5434"/>
    <w:rsid w:val="007355BD"/>
    <w:rsid w:val="00753084"/>
    <w:rsid w:val="0076131E"/>
    <w:rsid w:val="007748E5"/>
    <w:rsid w:val="007831BF"/>
    <w:rsid w:val="00794A42"/>
    <w:rsid w:val="007968F8"/>
    <w:rsid w:val="007B4AF4"/>
    <w:rsid w:val="007B4F10"/>
    <w:rsid w:val="007D481D"/>
    <w:rsid w:val="007F5249"/>
    <w:rsid w:val="008068EF"/>
    <w:rsid w:val="00890F58"/>
    <w:rsid w:val="008917C3"/>
    <w:rsid w:val="008A63F0"/>
    <w:rsid w:val="008B7869"/>
    <w:rsid w:val="008F0EE8"/>
    <w:rsid w:val="008F1843"/>
    <w:rsid w:val="00904E21"/>
    <w:rsid w:val="00917596"/>
    <w:rsid w:val="00940223"/>
    <w:rsid w:val="0097657C"/>
    <w:rsid w:val="00976F7C"/>
    <w:rsid w:val="0098115B"/>
    <w:rsid w:val="0098465C"/>
    <w:rsid w:val="009A14CF"/>
    <w:rsid w:val="009B33DB"/>
    <w:rsid w:val="009C2010"/>
    <w:rsid w:val="009C37C0"/>
    <w:rsid w:val="009C6C69"/>
    <w:rsid w:val="009E79F6"/>
    <w:rsid w:val="009F1A1E"/>
    <w:rsid w:val="009F7C75"/>
    <w:rsid w:val="00A02DBE"/>
    <w:rsid w:val="00A0374A"/>
    <w:rsid w:val="00A13A51"/>
    <w:rsid w:val="00A14D2C"/>
    <w:rsid w:val="00A225F0"/>
    <w:rsid w:val="00A30624"/>
    <w:rsid w:val="00A66884"/>
    <w:rsid w:val="00A746A2"/>
    <w:rsid w:val="00A86A04"/>
    <w:rsid w:val="00AB012D"/>
    <w:rsid w:val="00AB0757"/>
    <w:rsid w:val="00AB165A"/>
    <w:rsid w:val="00AB408A"/>
    <w:rsid w:val="00AE3029"/>
    <w:rsid w:val="00AE46AE"/>
    <w:rsid w:val="00B01F60"/>
    <w:rsid w:val="00B6199C"/>
    <w:rsid w:val="00B74B46"/>
    <w:rsid w:val="00B75BE7"/>
    <w:rsid w:val="00B93D7D"/>
    <w:rsid w:val="00BA0A9E"/>
    <w:rsid w:val="00BA3876"/>
    <w:rsid w:val="00BB2A39"/>
    <w:rsid w:val="00BB3FB1"/>
    <w:rsid w:val="00BC0000"/>
    <w:rsid w:val="00BD5CA9"/>
    <w:rsid w:val="00C006FE"/>
    <w:rsid w:val="00C02379"/>
    <w:rsid w:val="00C0499B"/>
    <w:rsid w:val="00C075A9"/>
    <w:rsid w:val="00C52EB9"/>
    <w:rsid w:val="00C61341"/>
    <w:rsid w:val="00C76B31"/>
    <w:rsid w:val="00CA32DE"/>
    <w:rsid w:val="00CD788B"/>
    <w:rsid w:val="00CF3106"/>
    <w:rsid w:val="00D25BFD"/>
    <w:rsid w:val="00D52699"/>
    <w:rsid w:val="00D7014C"/>
    <w:rsid w:val="00D8445A"/>
    <w:rsid w:val="00D8542C"/>
    <w:rsid w:val="00DC743D"/>
    <w:rsid w:val="00DD718E"/>
    <w:rsid w:val="00DE6A19"/>
    <w:rsid w:val="00E17E89"/>
    <w:rsid w:val="00E55BEA"/>
    <w:rsid w:val="00E76BDF"/>
    <w:rsid w:val="00EB6206"/>
    <w:rsid w:val="00EC7A71"/>
    <w:rsid w:val="00ED2B42"/>
    <w:rsid w:val="00ED411B"/>
    <w:rsid w:val="00F141FB"/>
    <w:rsid w:val="00F4057C"/>
    <w:rsid w:val="00F41027"/>
    <w:rsid w:val="00F51972"/>
    <w:rsid w:val="00F5425A"/>
    <w:rsid w:val="00F66F8B"/>
    <w:rsid w:val="00F802B2"/>
    <w:rsid w:val="00F8525A"/>
    <w:rsid w:val="00F95FF5"/>
    <w:rsid w:val="00FD1861"/>
    <w:rsid w:val="00FE2279"/>
    <w:rsid w:val="00FE5A1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DE"/>
  </w:style>
  <w:style w:type="paragraph" w:styleId="Footer">
    <w:name w:val="footer"/>
    <w:basedOn w:val="Normal"/>
    <w:link w:val="FooterChar"/>
    <w:uiPriority w:val="99"/>
    <w:unhideWhenUsed/>
    <w:rsid w:val="00CA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DE"/>
  </w:style>
  <w:style w:type="paragraph" w:styleId="TOCHeading">
    <w:name w:val="TOC Heading"/>
    <w:basedOn w:val="Heading1"/>
    <w:next w:val="Normal"/>
    <w:uiPriority w:val="39"/>
    <w:unhideWhenUsed/>
    <w:qFormat/>
    <w:rsid w:val="00A746A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746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A87"/>
    <w:pPr>
      <w:tabs>
        <w:tab w:val="right" w:leader="dot" w:pos="10790"/>
      </w:tabs>
      <w:spacing w:after="100"/>
      <w:ind w:left="440"/>
    </w:pPr>
    <w:rPr>
      <w:rFonts w:ascii="Book Antiqua" w:hAnsi="Book Antiqua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02FFAE-450E-4DDD-BBEC-A017398D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2023-02-01T18:41:00Z</cp:lastPrinted>
  <dcterms:created xsi:type="dcterms:W3CDTF">2023-02-01T18:41:00Z</dcterms:created>
  <dcterms:modified xsi:type="dcterms:W3CDTF">2023-03-30T17:14:00Z</dcterms:modified>
</cp:coreProperties>
</file>