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D8" w:rsidRDefault="00750CD8" w:rsidP="00750CD8">
      <w:pPr>
        <w:pStyle w:val="Title"/>
        <w:jc w:val="center"/>
        <w:rPr>
          <w:rFonts w:ascii="Americana BT" w:hAnsi="Americana BT"/>
          <w:i/>
          <w:sz w:val="44"/>
          <w:szCs w:val="44"/>
        </w:rPr>
      </w:pPr>
      <w:r>
        <w:rPr>
          <w:rFonts w:ascii="Americana BT" w:hAnsi="Americana BT"/>
          <w:i/>
          <w:sz w:val="44"/>
          <w:szCs w:val="44"/>
        </w:rPr>
        <w:t>Springfield Library</w:t>
      </w:r>
    </w:p>
    <w:p w:rsidR="00750CD8" w:rsidRDefault="00750CD8" w:rsidP="00750CD8">
      <w:pPr>
        <w:pStyle w:val="Title"/>
        <w:jc w:val="center"/>
        <w:rPr>
          <w:rFonts w:ascii="Americana BT" w:hAnsi="Americana BT"/>
          <w:sz w:val="44"/>
          <w:szCs w:val="44"/>
        </w:rPr>
      </w:pPr>
      <w:r>
        <w:rPr>
          <w:rFonts w:ascii="Americana BT" w:hAnsi="Americana BT"/>
          <w:sz w:val="32"/>
          <w:szCs w:val="44"/>
        </w:rPr>
        <w:t>Manager’s Report</w:t>
      </w:r>
    </w:p>
    <w:p w:rsidR="00750CD8" w:rsidRDefault="00750CD8" w:rsidP="00750CD8">
      <w:pPr>
        <w:spacing w:after="0" w:line="240" w:lineRule="auto"/>
        <w:jc w:val="center"/>
        <w:rPr>
          <w:rFonts w:ascii="Americana BT" w:hAnsi="Americana BT"/>
        </w:rPr>
      </w:pPr>
      <w:r>
        <w:rPr>
          <w:rFonts w:ascii="Americana BT" w:hAnsi="Americana BT"/>
        </w:rPr>
        <w:t>April</w:t>
      </w:r>
      <w:bookmarkStart w:id="0" w:name="_GoBack"/>
      <w:bookmarkEnd w:id="0"/>
      <w:r>
        <w:rPr>
          <w:rFonts w:ascii="Americana BT" w:hAnsi="Americana BT"/>
        </w:rPr>
        <w:t xml:space="preserve"> 2022</w:t>
      </w:r>
    </w:p>
    <w:p w:rsidR="00AE46AE" w:rsidRDefault="003F1B63">
      <w:pPr>
        <w:spacing w:after="0" w:line="240" w:lineRule="auto"/>
      </w:pPr>
      <w:r>
        <w:t xml:space="preserve">Presented to the Board of Directors by Hanna </w:t>
      </w:r>
      <w:proofErr w:type="spellStart"/>
      <w:r>
        <w:t>Conbeer</w:t>
      </w:r>
      <w:proofErr w:type="spellEnd"/>
      <w:r>
        <w:t xml:space="preserve">, Library </w:t>
      </w:r>
      <w:r w:rsidR="00AB165A">
        <w:t>Manager</w:t>
      </w:r>
    </w:p>
    <w:p w:rsidR="00AE46AE" w:rsidRPr="008B7869" w:rsidRDefault="008B7869" w:rsidP="008B7869">
      <w:pPr>
        <w:spacing w:after="0" w:line="240" w:lineRule="auto"/>
        <w:ind w:left="720" w:firstLine="720"/>
        <w:rPr>
          <w:b/>
        </w:rPr>
      </w:pPr>
      <w:r w:rsidRPr="008B7869">
        <w:rPr>
          <w:b/>
        </w:rPr>
        <w:t>Visitor Statistics</w:t>
      </w:r>
      <w:r w:rsidRPr="008B7869">
        <w:rPr>
          <w:b/>
        </w:rPr>
        <w:tab/>
      </w:r>
      <w:r>
        <w:tab/>
      </w:r>
      <w:r>
        <w:tab/>
      </w:r>
      <w:r>
        <w:tab/>
      </w:r>
      <w:r w:rsidR="003F1B63">
        <w:t xml:space="preserve"> </w:t>
      </w:r>
      <w:r w:rsidRPr="008B7869">
        <w:rPr>
          <w:b/>
        </w:rPr>
        <w:t>Circulation Statistics</w:t>
      </w:r>
    </w:p>
    <w:tbl>
      <w:tblPr>
        <w:tblStyle w:val="afc"/>
        <w:tblW w:w="3970" w:type="dxa"/>
        <w:tblInd w:w="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21"/>
        <w:gridCol w:w="579"/>
        <w:gridCol w:w="630"/>
        <w:gridCol w:w="630"/>
        <w:gridCol w:w="810"/>
      </w:tblGrid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Month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2019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2020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2021</w:t>
            </w:r>
          </w:p>
        </w:tc>
        <w:tc>
          <w:tcPr>
            <w:tcW w:w="810" w:type="dxa"/>
          </w:tcPr>
          <w:p w:rsidR="00305863" w:rsidRDefault="00305863">
            <w:r>
              <w:t>2022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January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515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296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24</w:t>
            </w:r>
          </w:p>
        </w:tc>
        <w:tc>
          <w:tcPr>
            <w:tcW w:w="810" w:type="dxa"/>
          </w:tcPr>
          <w:p w:rsidR="00305863" w:rsidRDefault="00305863">
            <w:r>
              <w:t>209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February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284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126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46</w:t>
            </w:r>
          </w:p>
        </w:tc>
        <w:tc>
          <w:tcPr>
            <w:tcW w:w="810" w:type="dxa"/>
          </w:tcPr>
          <w:p w:rsidR="00305863" w:rsidRDefault="00336240">
            <w:r>
              <w:t>277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March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332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119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42</w:t>
            </w:r>
          </w:p>
        </w:tc>
        <w:tc>
          <w:tcPr>
            <w:tcW w:w="810" w:type="dxa"/>
          </w:tcPr>
          <w:p w:rsidR="00305863" w:rsidRDefault="00890F58">
            <w:r>
              <w:t>287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April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52</w:t>
            </w:r>
          </w:p>
        </w:tc>
        <w:tc>
          <w:tcPr>
            <w:tcW w:w="810" w:type="dxa"/>
          </w:tcPr>
          <w:p w:rsidR="00305863" w:rsidRDefault="005824F3">
            <w:r>
              <w:t>197</w:t>
            </w:r>
          </w:p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May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334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88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June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398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188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July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606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203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August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397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27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134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September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284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14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171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October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326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18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195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November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293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10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142</w:t>
            </w:r>
          </w:p>
        </w:tc>
        <w:tc>
          <w:tcPr>
            <w:tcW w:w="810" w:type="dxa"/>
          </w:tcPr>
          <w:p w:rsidR="00305863" w:rsidRDefault="00305863"/>
        </w:tc>
      </w:tr>
      <w:tr w:rsidR="00305863" w:rsidTr="009E79F6">
        <w:tc>
          <w:tcPr>
            <w:tcW w:w="13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 xml:space="preserve">December </w:t>
            </w:r>
          </w:p>
        </w:tc>
        <w:tc>
          <w:tcPr>
            <w:tcW w:w="5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?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11</w:t>
            </w:r>
          </w:p>
        </w:tc>
        <w:tc>
          <w:tcPr>
            <w:tcW w:w="6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Default="00305863">
            <w:r>
              <w:t>219</w:t>
            </w:r>
          </w:p>
        </w:tc>
        <w:tc>
          <w:tcPr>
            <w:tcW w:w="810" w:type="dxa"/>
          </w:tcPr>
          <w:p w:rsidR="00305863" w:rsidRDefault="00305863"/>
        </w:tc>
      </w:tr>
    </w:tbl>
    <w:tbl>
      <w:tblPr>
        <w:tblStyle w:val="afd"/>
        <w:tblpPr w:leftFromText="180" w:rightFromText="180" w:vertAnchor="text" w:horzAnchor="page" w:tblpX="6121" w:tblpY="-6174"/>
        <w:tblW w:w="2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5"/>
        <w:gridCol w:w="540"/>
        <w:gridCol w:w="540"/>
        <w:gridCol w:w="720"/>
      </w:tblGrid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Month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2020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2021</w:t>
            </w:r>
          </w:p>
        </w:tc>
        <w:tc>
          <w:tcPr>
            <w:tcW w:w="720" w:type="dxa"/>
          </w:tcPr>
          <w:p w:rsidR="009E79F6" w:rsidRDefault="009E79F6" w:rsidP="009E79F6">
            <w:r>
              <w:t>2022</w:t>
            </w:r>
          </w:p>
        </w:tc>
      </w:tr>
      <w:tr w:rsidR="009E79F6" w:rsidTr="00AB165A">
        <w:trPr>
          <w:trHeight w:val="127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January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102</w:t>
            </w:r>
          </w:p>
        </w:tc>
        <w:tc>
          <w:tcPr>
            <w:tcW w:w="720" w:type="dxa"/>
          </w:tcPr>
          <w:p w:rsidR="009E79F6" w:rsidRDefault="009E79F6" w:rsidP="009E79F6">
            <w:r>
              <w:t>366</w:t>
            </w:r>
          </w:p>
        </w:tc>
      </w:tr>
      <w:tr w:rsidR="009E79F6" w:rsidTr="00AB165A">
        <w:trPr>
          <w:trHeight w:val="1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February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255</w:t>
            </w:r>
          </w:p>
        </w:tc>
        <w:tc>
          <w:tcPr>
            <w:tcW w:w="720" w:type="dxa"/>
          </w:tcPr>
          <w:p w:rsidR="009E79F6" w:rsidRDefault="009F1A1E" w:rsidP="009E79F6">
            <w:r>
              <w:t>463</w:t>
            </w:r>
          </w:p>
        </w:tc>
      </w:tr>
      <w:tr w:rsidR="009E79F6" w:rsidTr="00AB165A">
        <w:trPr>
          <w:trHeight w:val="1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March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267</w:t>
            </w:r>
          </w:p>
        </w:tc>
        <w:tc>
          <w:tcPr>
            <w:tcW w:w="720" w:type="dxa"/>
          </w:tcPr>
          <w:p w:rsidR="009E79F6" w:rsidRDefault="00890F58" w:rsidP="009E79F6">
            <w:r>
              <w:t>639</w:t>
            </w:r>
          </w:p>
        </w:tc>
      </w:tr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April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288</w:t>
            </w:r>
          </w:p>
        </w:tc>
        <w:tc>
          <w:tcPr>
            <w:tcW w:w="720" w:type="dxa"/>
          </w:tcPr>
          <w:p w:rsidR="009E79F6" w:rsidRDefault="005824F3" w:rsidP="009E79F6">
            <w:r>
              <w:t>301</w:t>
            </w:r>
          </w:p>
        </w:tc>
      </w:tr>
      <w:tr w:rsidR="009E79F6" w:rsidTr="008B7869"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May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203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7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June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205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23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July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304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208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August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337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7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September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/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358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45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October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60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386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118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November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23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444</w:t>
            </w:r>
          </w:p>
        </w:tc>
        <w:tc>
          <w:tcPr>
            <w:tcW w:w="720" w:type="dxa"/>
          </w:tcPr>
          <w:p w:rsidR="009E79F6" w:rsidRDefault="009E79F6" w:rsidP="009E79F6"/>
        </w:tc>
      </w:tr>
      <w:tr w:rsidR="009E79F6" w:rsidTr="00AB165A">
        <w:trPr>
          <w:trHeight w:val="82"/>
        </w:trPr>
        <w:tc>
          <w:tcPr>
            <w:tcW w:w="10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 xml:space="preserve">December 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20</w:t>
            </w:r>
          </w:p>
        </w:tc>
        <w:tc>
          <w:tcPr>
            <w:tcW w:w="5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E79F6" w:rsidRDefault="009E79F6" w:rsidP="009E79F6">
            <w:r>
              <w:t>365</w:t>
            </w:r>
          </w:p>
        </w:tc>
        <w:tc>
          <w:tcPr>
            <w:tcW w:w="720" w:type="dxa"/>
          </w:tcPr>
          <w:p w:rsidR="009E79F6" w:rsidRDefault="009E79F6" w:rsidP="009E79F6"/>
        </w:tc>
      </w:tr>
    </w:tbl>
    <w:p w:rsidR="00AE46AE" w:rsidRDefault="00AB165A" w:rsidP="00AB165A">
      <w:pPr>
        <w:pStyle w:val="Heading3"/>
        <w:spacing w:before="0" w:line="240" w:lineRule="auto"/>
        <w:rPr>
          <w:b/>
        </w:rPr>
      </w:pPr>
      <w:r>
        <w:rPr>
          <w:b/>
        </w:rPr>
        <w:t>E-Book Circulation Statistics</w:t>
      </w:r>
    </w:p>
    <w:tbl>
      <w:tblPr>
        <w:tblStyle w:val="afe"/>
        <w:tblW w:w="93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"/>
        <w:gridCol w:w="990"/>
        <w:gridCol w:w="1080"/>
        <w:gridCol w:w="720"/>
        <w:gridCol w:w="1170"/>
        <w:gridCol w:w="810"/>
        <w:gridCol w:w="1080"/>
        <w:gridCol w:w="1080"/>
        <w:gridCol w:w="1350"/>
      </w:tblGrid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Month </w:t>
            </w:r>
          </w:p>
        </w:tc>
        <w:tc>
          <w:tcPr>
            <w:tcW w:w="207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2019</w:t>
            </w: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2020</w:t>
            </w:r>
          </w:p>
        </w:tc>
        <w:tc>
          <w:tcPr>
            <w:tcW w:w="18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2021</w:t>
            </w:r>
          </w:p>
        </w:tc>
        <w:tc>
          <w:tcPr>
            <w:tcW w:w="2430" w:type="dxa"/>
            <w:gridSpan w:val="2"/>
          </w:tcPr>
          <w:p w:rsidR="00305863" w:rsidRPr="00AB165A" w:rsidRDefault="00305863">
            <w:pPr>
              <w:jc w:val="center"/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2022</w:t>
            </w:r>
          </w:p>
        </w:tc>
      </w:tr>
      <w:tr w:rsidR="00305863" w:rsidTr="00AB165A">
        <w:trPr>
          <w:trHeight w:val="4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proofErr w:type="spellStart"/>
            <w:r w:rsidRPr="00AB165A">
              <w:rPr>
                <w:sz w:val="20"/>
                <w:szCs w:val="20"/>
              </w:rPr>
              <w:t>Ebooks</w:t>
            </w:r>
            <w:proofErr w:type="spellEnd"/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Audiobooks</w:t>
            </w:r>
          </w:p>
        </w:tc>
      </w:tr>
      <w:tr w:rsidR="00305863" w:rsidTr="00AB165A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January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</w:tr>
      <w:tr w:rsidR="00305863" w:rsidTr="00AB165A">
        <w:trPr>
          <w:trHeight w:val="25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February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9F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9F1A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305863" w:rsidTr="00AB165A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March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89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890F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05863" w:rsidTr="00AB165A">
        <w:trPr>
          <w:trHeight w:val="187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April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19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58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  <w:shd w:val="clear" w:color="auto" w:fill="C9DAF8"/>
          </w:tcPr>
          <w:p w:rsidR="00305863" w:rsidRPr="00AB165A" w:rsidRDefault="005824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05863" w:rsidTr="00AB165A">
        <w:trPr>
          <w:trHeight w:val="160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May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23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June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July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14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88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August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15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42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September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15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October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17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 xml:space="preserve">November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26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  <w:tr w:rsidR="00305863" w:rsidTr="00AB165A">
        <w:trPr>
          <w:trHeight w:val="269"/>
        </w:trPr>
        <w:tc>
          <w:tcPr>
            <w:tcW w:w="10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lastRenderedPageBreak/>
              <w:t xml:space="preserve">December </w:t>
            </w:r>
          </w:p>
        </w:tc>
        <w:tc>
          <w:tcPr>
            <w:tcW w:w="99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22</w:t>
            </w:r>
          </w:p>
        </w:tc>
        <w:tc>
          <w:tcPr>
            <w:tcW w:w="810" w:type="dxa"/>
            <w:shd w:val="clear" w:color="auto" w:fill="CFE2F3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shd w:val="clear" w:color="auto" w:fill="C9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05863" w:rsidRPr="00AB165A" w:rsidRDefault="00305863">
            <w:pPr>
              <w:rPr>
                <w:sz w:val="20"/>
                <w:szCs w:val="20"/>
              </w:rPr>
            </w:pPr>
            <w:r w:rsidRPr="00AB165A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C9DAF8"/>
          </w:tcPr>
          <w:p w:rsidR="00305863" w:rsidRPr="00AB165A" w:rsidRDefault="00305863">
            <w:pPr>
              <w:rPr>
                <w:sz w:val="20"/>
                <w:szCs w:val="20"/>
              </w:rPr>
            </w:pPr>
          </w:p>
        </w:tc>
      </w:tr>
    </w:tbl>
    <w:p w:rsidR="00AE46AE" w:rsidRDefault="003F1B63">
      <w:pPr>
        <w:pStyle w:val="Heading2"/>
        <w:spacing w:before="0" w:line="240" w:lineRule="auto"/>
      </w:pPr>
      <w:r>
        <w:t>Programming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1890"/>
        <w:gridCol w:w="1620"/>
        <w:gridCol w:w="1341"/>
        <w:gridCol w:w="1460"/>
        <w:gridCol w:w="1424"/>
      </w:tblGrid>
      <w:tr w:rsidR="009E79F6" w:rsidTr="00270DFD">
        <w:tc>
          <w:tcPr>
            <w:tcW w:w="1435" w:type="dxa"/>
            <w:shd w:val="clear" w:color="auto" w:fill="D9E2F3" w:themeFill="accent1" w:themeFillTint="33"/>
          </w:tcPr>
          <w:p w:rsidR="00305863" w:rsidRDefault="00305863" w:rsidP="00305863">
            <w:r>
              <w:t>Date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305863" w:rsidRDefault="00305863" w:rsidP="00305863">
            <w:r>
              <w:t>Program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="00305863" w:rsidRDefault="00305863" w:rsidP="00305863">
            <w:r>
              <w:t>Adult/Child/Youth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305863" w:rsidRDefault="00305863" w:rsidP="00305863">
            <w:r>
              <w:t>Attendance Adults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 w:rsidR="00305863" w:rsidRDefault="00305863" w:rsidP="00305863">
            <w:r>
              <w:t>Attendance Children 0-5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:rsidR="00305863" w:rsidRDefault="00305863" w:rsidP="00305863">
            <w:r>
              <w:t>Attendance Children 6-11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:rsidR="00305863" w:rsidRDefault="00305863" w:rsidP="00305863">
            <w:r>
              <w:t>Attendance Youth 12-18</w:t>
            </w:r>
          </w:p>
        </w:tc>
      </w:tr>
      <w:tr w:rsidR="009E79F6" w:rsidTr="00270DFD">
        <w:tc>
          <w:tcPr>
            <w:tcW w:w="1435" w:type="dxa"/>
          </w:tcPr>
          <w:p w:rsidR="00305863" w:rsidRDefault="00270DFD" w:rsidP="00305863">
            <w:r>
              <w:t>Sat. April 2</w:t>
            </w:r>
          </w:p>
        </w:tc>
        <w:tc>
          <w:tcPr>
            <w:tcW w:w="1620" w:type="dxa"/>
          </w:tcPr>
          <w:p w:rsidR="00305863" w:rsidRDefault="00270DFD" w:rsidP="00305863">
            <w:r>
              <w:t xml:space="preserve">Lego Club </w:t>
            </w:r>
          </w:p>
        </w:tc>
        <w:tc>
          <w:tcPr>
            <w:tcW w:w="1890" w:type="dxa"/>
          </w:tcPr>
          <w:p w:rsidR="00305863" w:rsidRDefault="00270DFD" w:rsidP="00305863">
            <w:r>
              <w:t>Child All Ages</w:t>
            </w:r>
          </w:p>
        </w:tc>
        <w:tc>
          <w:tcPr>
            <w:tcW w:w="1620" w:type="dxa"/>
          </w:tcPr>
          <w:p w:rsidR="00305863" w:rsidRDefault="00270DFD" w:rsidP="00305863">
            <w:r>
              <w:t>1</w:t>
            </w:r>
          </w:p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270DFD" w:rsidP="00305863">
            <w:r>
              <w:t>2</w:t>
            </w:r>
          </w:p>
        </w:tc>
        <w:tc>
          <w:tcPr>
            <w:tcW w:w="1424" w:type="dxa"/>
          </w:tcPr>
          <w:p w:rsidR="00305863" w:rsidRDefault="00305863" w:rsidP="00305863"/>
        </w:tc>
      </w:tr>
      <w:tr w:rsidR="009E79F6" w:rsidTr="00270DFD">
        <w:tc>
          <w:tcPr>
            <w:tcW w:w="1435" w:type="dxa"/>
          </w:tcPr>
          <w:p w:rsidR="00305863" w:rsidRDefault="00270DFD" w:rsidP="00305863">
            <w:r>
              <w:t>Tue. April 5</w:t>
            </w:r>
          </w:p>
        </w:tc>
        <w:tc>
          <w:tcPr>
            <w:tcW w:w="1620" w:type="dxa"/>
          </w:tcPr>
          <w:p w:rsidR="00305863" w:rsidRDefault="00270DFD" w:rsidP="00305863">
            <w:r>
              <w:t>Writing Group</w:t>
            </w:r>
          </w:p>
        </w:tc>
        <w:tc>
          <w:tcPr>
            <w:tcW w:w="1890" w:type="dxa"/>
          </w:tcPr>
          <w:p w:rsidR="00305863" w:rsidRDefault="00270DFD" w:rsidP="00305863">
            <w:r>
              <w:t>Adult</w:t>
            </w:r>
          </w:p>
        </w:tc>
        <w:tc>
          <w:tcPr>
            <w:tcW w:w="1620" w:type="dxa"/>
          </w:tcPr>
          <w:p w:rsidR="00305863" w:rsidRDefault="00270DFD" w:rsidP="00305863">
            <w:r>
              <w:t>3</w:t>
            </w:r>
          </w:p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890F58" w:rsidTr="00270DFD">
        <w:tc>
          <w:tcPr>
            <w:tcW w:w="1435" w:type="dxa"/>
          </w:tcPr>
          <w:p w:rsidR="00890F58" w:rsidRDefault="00270DFD" w:rsidP="00305863">
            <w:r>
              <w:t>Wed. April 6</w:t>
            </w:r>
          </w:p>
        </w:tc>
        <w:tc>
          <w:tcPr>
            <w:tcW w:w="1620" w:type="dxa"/>
          </w:tcPr>
          <w:p w:rsidR="00890F58" w:rsidRDefault="00270DFD" w:rsidP="00305863">
            <w:r>
              <w:t>Storytime</w:t>
            </w:r>
          </w:p>
        </w:tc>
        <w:tc>
          <w:tcPr>
            <w:tcW w:w="1890" w:type="dxa"/>
          </w:tcPr>
          <w:p w:rsidR="00890F58" w:rsidRDefault="00270DFD" w:rsidP="00305863">
            <w:r>
              <w:t>Child 0-5</w:t>
            </w:r>
          </w:p>
        </w:tc>
        <w:tc>
          <w:tcPr>
            <w:tcW w:w="1620" w:type="dxa"/>
          </w:tcPr>
          <w:p w:rsidR="00890F58" w:rsidRDefault="00270DFD" w:rsidP="00305863">
            <w:r>
              <w:t>4</w:t>
            </w:r>
          </w:p>
        </w:tc>
        <w:tc>
          <w:tcPr>
            <w:tcW w:w="1341" w:type="dxa"/>
          </w:tcPr>
          <w:p w:rsidR="00890F58" w:rsidRDefault="00270DFD" w:rsidP="00305863">
            <w:r>
              <w:t>2</w:t>
            </w:r>
          </w:p>
        </w:tc>
        <w:tc>
          <w:tcPr>
            <w:tcW w:w="1460" w:type="dxa"/>
          </w:tcPr>
          <w:p w:rsidR="00890F58" w:rsidRDefault="00270DFD" w:rsidP="00305863">
            <w:r>
              <w:t>1</w:t>
            </w:r>
          </w:p>
        </w:tc>
        <w:tc>
          <w:tcPr>
            <w:tcW w:w="1424" w:type="dxa"/>
          </w:tcPr>
          <w:p w:rsidR="00890F58" w:rsidRDefault="00890F58" w:rsidP="00305863"/>
        </w:tc>
      </w:tr>
      <w:tr w:rsidR="00890F58" w:rsidTr="00270DFD">
        <w:tc>
          <w:tcPr>
            <w:tcW w:w="1435" w:type="dxa"/>
          </w:tcPr>
          <w:p w:rsidR="00890F58" w:rsidRDefault="00270DFD" w:rsidP="00305863">
            <w:r>
              <w:t>Wed. April 6</w:t>
            </w:r>
          </w:p>
        </w:tc>
        <w:tc>
          <w:tcPr>
            <w:tcW w:w="1620" w:type="dxa"/>
          </w:tcPr>
          <w:p w:rsidR="00890F58" w:rsidRDefault="00270DFD" w:rsidP="00305863">
            <w:r>
              <w:t>Cooking for 2</w:t>
            </w:r>
          </w:p>
        </w:tc>
        <w:tc>
          <w:tcPr>
            <w:tcW w:w="1890" w:type="dxa"/>
          </w:tcPr>
          <w:p w:rsidR="00890F58" w:rsidRDefault="00270DFD" w:rsidP="00305863">
            <w:r>
              <w:t>Adult</w:t>
            </w:r>
          </w:p>
        </w:tc>
        <w:tc>
          <w:tcPr>
            <w:tcW w:w="1620" w:type="dxa"/>
          </w:tcPr>
          <w:p w:rsidR="00890F58" w:rsidRDefault="00270DFD" w:rsidP="00305863">
            <w:r>
              <w:t>8</w:t>
            </w:r>
          </w:p>
        </w:tc>
        <w:tc>
          <w:tcPr>
            <w:tcW w:w="1341" w:type="dxa"/>
          </w:tcPr>
          <w:p w:rsidR="00890F58" w:rsidRDefault="00890F58" w:rsidP="00305863"/>
        </w:tc>
        <w:tc>
          <w:tcPr>
            <w:tcW w:w="1460" w:type="dxa"/>
          </w:tcPr>
          <w:p w:rsidR="00890F58" w:rsidRDefault="00890F58" w:rsidP="00305863"/>
        </w:tc>
        <w:tc>
          <w:tcPr>
            <w:tcW w:w="1424" w:type="dxa"/>
          </w:tcPr>
          <w:p w:rsidR="00890F58" w:rsidRDefault="00890F58" w:rsidP="00305863"/>
        </w:tc>
      </w:tr>
      <w:tr w:rsidR="009E79F6" w:rsidTr="00270DFD">
        <w:tc>
          <w:tcPr>
            <w:tcW w:w="1435" w:type="dxa"/>
          </w:tcPr>
          <w:p w:rsidR="00305863" w:rsidRDefault="00270DFD" w:rsidP="00270DFD">
            <w:r>
              <w:t>Thu. April 7</w:t>
            </w:r>
          </w:p>
        </w:tc>
        <w:tc>
          <w:tcPr>
            <w:tcW w:w="1620" w:type="dxa"/>
          </w:tcPr>
          <w:p w:rsidR="00305863" w:rsidRDefault="00270DFD" w:rsidP="00305863">
            <w:r>
              <w:t xml:space="preserve">Homeschool </w:t>
            </w:r>
          </w:p>
        </w:tc>
        <w:tc>
          <w:tcPr>
            <w:tcW w:w="1890" w:type="dxa"/>
          </w:tcPr>
          <w:p w:rsidR="00305863" w:rsidRDefault="00270DFD" w:rsidP="00305863">
            <w:r>
              <w:t>Child All Ages</w:t>
            </w:r>
          </w:p>
        </w:tc>
        <w:tc>
          <w:tcPr>
            <w:tcW w:w="1620" w:type="dxa"/>
          </w:tcPr>
          <w:p w:rsidR="00305863" w:rsidRDefault="00305863" w:rsidP="00305863"/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270DFD">
        <w:tc>
          <w:tcPr>
            <w:tcW w:w="1435" w:type="dxa"/>
          </w:tcPr>
          <w:p w:rsidR="00305863" w:rsidRDefault="00270DFD" w:rsidP="00305863">
            <w:r>
              <w:t>Thu. April 7</w:t>
            </w:r>
          </w:p>
        </w:tc>
        <w:tc>
          <w:tcPr>
            <w:tcW w:w="1620" w:type="dxa"/>
          </w:tcPr>
          <w:p w:rsidR="00305863" w:rsidRDefault="00270DFD" w:rsidP="00305863">
            <w:r>
              <w:t>Art Group</w:t>
            </w:r>
          </w:p>
        </w:tc>
        <w:tc>
          <w:tcPr>
            <w:tcW w:w="1890" w:type="dxa"/>
          </w:tcPr>
          <w:p w:rsidR="00305863" w:rsidRDefault="00270DFD" w:rsidP="00305863">
            <w:r>
              <w:t>Adult</w:t>
            </w:r>
          </w:p>
        </w:tc>
        <w:tc>
          <w:tcPr>
            <w:tcW w:w="1620" w:type="dxa"/>
          </w:tcPr>
          <w:p w:rsidR="00305863" w:rsidRDefault="00305863" w:rsidP="00305863"/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9E79F6" w:rsidTr="00270DFD">
        <w:tc>
          <w:tcPr>
            <w:tcW w:w="1435" w:type="dxa"/>
          </w:tcPr>
          <w:p w:rsidR="00305863" w:rsidRDefault="00270DFD" w:rsidP="00305863">
            <w:r>
              <w:t>Thu. April 7</w:t>
            </w:r>
          </w:p>
        </w:tc>
        <w:tc>
          <w:tcPr>
            <w:tcW w:w="1620" w:type="dxa"/>
          </w:tcPr>
          <w:p w:rsidR="00305863" w:rsidRDefault="00270DFD" w:rsidP="00305863">
            <w:r>
              <w:t>Fiber Arts</w:t>
            </w:r>
          </w:p>
        </w:tc>
        <w:tc>
          <w:tcPr>
            <w:tcW w:w="1890" w:type="dxa"/>
          </w:tcPr>
          <w:p w:rsidR="00305863" w:rsidRDefault="00270DFD" w:rsidP="00305863">
            <w:r>
              <w:t xml:space="preserve">Adult </w:t>
            </w:r>
          </w:p>
        </w:tc>
        <w:tc>
          <w:tcPr>
            <w:tcW w:w="1620" w:type="dxa"/>
          </w:tcPr>
          <w:p w:rsidR="00305863" w:rsidRDefault="00305863" w:rsidP="00305863"/>
        </w:tc>
        <w:tc>
          <w:tcPr>
            <w:tcW w:w="1341" w:type="dxa"/>
          </w:tcPr>
          <w:p w:rsidR="00305863" w:rsidRDefault="00305863" w:rsidP="00305863"/>
        </w:tc>
        <w:tc>
          <w:tcPr>
            <w:tcW w:w="1460" w:type="dxa"/>
          </w:tcPr>
          <w:p w:rsidR="00305863" w:rsidRDefault="00305863" w:rsidP="00305863"/>
        </w:tc>
        <w:tc>
          <w:tcPr>
            <w:tcW w:w="1424" w:type="dxa"/>
          </w:tcPr>
          <w:p w:rsidR="00305863" w:rsidRDefault="00305863" w:rsidP="00305863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Fri. April 8</w:t>
            </w:r>
          </w:p>
        </w:tc>
        <w:tc>
          <w:tcPr>
            <w:tcW w:w="1620" w:type="dxa"/>
          </w:tcPr>
          <w:p w:rsidR="00270DFD" w:rsidRDefault="00270DFD" w:rsidP="00270DFD">
            <w:proofErr w:type="spellStart"/>
            <w:r>
              <w:t>Bookclub</w:t>
            </w:r>
            <w:proofErr w:type="spellEnd"/>
          </w:p>
        </w:tc>
        <w:tc>
          <w:tcPr>
            <w:tcW w:w="1890" w:type="dxa"/>
          </w:tcPr>
          <w:p w:rsidR="00270DFD" w:rsidRDefault="00270DFD" w:rsidP="00270DFD">
            <w:r>
              <w:t xml:space="preserve">Adult </w:t>
            </w:r>
          </w:p>
        </w:tc>
        <w:tc>
          <w:tcPr>
            <w:tcW w:w="1620" w:type="dxa"/>
          </w:tcPr>
          <w:p w:rsidR="00270DFD" w:rsidRDefault="00270DFD" w:rsidP="00270DFD">
            <w:r>
              <w:t>6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Tue. April 12</w:t>
            </w:r>
          </w:p>
        </w:tc>
        <w:tc>
          <w:tcPr>
            <w:tcW w:w="1620" w:type="dxa"/>
          </w:tcPr>
          <w:p w:rsidR="00270DFD" w:rsidRDefault="00270DFD" w:rsidP="00270DFD">
            <w:r>
              <w:t xml:space="preserve">Family Game Night </w:t>
            </w:r>
          </w:p>
        </w:tc>
        <w:tc>
          <w:tcPr>
            <w:tcW w:w="1890" w:type="dxa"/>
          </w:tcPr>
          <w:p w:rsidR="00270DFD" w:rsidRDefault="00270DFD" w:rsidP="00270DFD">
            <w:r>
              <w:t>Adult and Child All Ages</w:t>
            </w:r>
          </w:p>
        </w:tc>
        <w:tc>
          <w:tcPr>
            <w:tcW w:w="1620" w:type="dxa"/>
          </w:tcPr>
          <w:p w:rsidR="00270DFD" w:rsidRDefault="00270DFD" w:rsidP="00270DFD">
            <w:r>
              <w:t>3</w:t>
            </w:r>
          </w:p>
        </w:tc>
        <w:tc>
          <w:tcPr>
            <w:tcW w:w="1341" w:type="dxa"/>
          </w:tcPr>
          <w:p w:rsidR="00270DFD" w:rsidRDefault="00270DFD" w:rsidP="00270DFD">
            <w:r>
              <w:t>1</w:t>
            </w:r>
          </w:p>
        </w:tc>
        <w:tc>
          <w:tcPr>
            <w:tcW w:w="1460" w:type="dxa"/>
          </w:tcPr>
          <w:p w:rsidR="00270DFD" w:rsidRDefault="00270DFD" w:rsidP="00270DFD">
            <w:r>
              <w:t>7</w:t>
            </w:r>
          </w:p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proofErr w:type="spellStart"/>
            <w:r>
              <w:t>Wed.April</w:t>
            </w:r>
            <w:proofErr w:type="spellEnd"/>
            <w:r>
              <w:t xml:space="preserve"> 13</w:t>
            </w:r>
          </w:p>
        </w:tc>
        <w:tc>
          <w:tcPr>
            <w:tcW w:w="1620" w:type="dxa"/>
          </w:tcPr>
          <w:p w:rsidR="00270DFD" w:rsidRDefault="00270DFD" w:rsidP="00270DFD">
            <w:r>
              <w:t>Storytime</w:t>
            </w:r>
          </w:p>
        </w:tc>
        <w:tc>
          <w:tcPr>
            <w:tcW w:w="1890" w:type="dxa"/>
          </w:tcPr>
          <w:p w:rsidR="00270DFD" w:rsidRDefault="00270DFD" w:rsidP="00270DFD">
            <w:r>
              <w:t>Child 0-5</w:t>
            </w:r>
          </w:p>
        </w:tc>
        <w:tc>
          <w:tcPr>
            <w:tcW w:w="1620" w:type="dxa"/>
          </w:tcPr>
          <w:p w:rsidR="00270DFD" w:rsidRDefault="00270DFD" w:rsidP="00270DFD">
            <w:r>
              <w:t>7</w:t>
            </w:r>
          </w:p>
        </w:tc>
        <w:tc>
          <w:tcPr>
            <w:tcW w:w="1341" w:type="dxa"/>
          </w:tcPr>
          <w:p w:rsidR="00270DFD" w:rsidRDefault="00270DFD" w:rsidP="00270DFD">
            <w:r>
              <w:t>11</w:t>
            </w:r>
          </w:p>
        </w:tc>
        <w:tc>
          <w:tcPr>
            <w:tcW w:w="1460" w:type="dxa"/>
          </w:tcPr>
          <w:p w:rsidR="00270DFD" w:rsidRDefault="00270DFD" w:rsidP="00270DFD">
            <w:r>
              <w:t>6</w:t>
            </w:r>
          </w:p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Thur. April 14</w:t>
            </w:r>
          </w:p>
        </w:tc>
        <w:tc>
          <w:tcPr>
            <w:tcW w:w="1620" w:type="dxa"/>
          </w:tcPr>
          <w:p w:rsidR="00270DFD" w:rsidRDefault="00270DFD" w:rsidP="00270DFD">
            <w:r>
              <w:t xml:space="preserve">Homeschool </w:t>
            </w:r>
          </w:p>
        </w:tc>
        <w:tc>
          <w:tcPr>
            <w:tcW w:w="1890" w:type="dxa"/>
          </w:tcPr>
          <w:p w:rsidR="00270DFD" w:rsidRDefault="00270DFD" w:rsidP="00270DFD">
            <w:r>
              <w:t>Child All Ages</w:t>
            </w:r>
          </w:p>
        </w:tc>
        <w:tc>
          <w:tcPr>
            <w:tcW w:w="1620" w:type="dxa"/>
          </w:tcPr>
          <w:p w:rsidR="00270DFD" w:rsidRDefault="00270DFD" w:rsidP="00270DFD"/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Thur. April 14</w:t>
            </w:r>
          </w:p>
        </w:tc>
        <w:tc>
          <w:tcPr>
            <w:tcW w:w="1620" w:type="dxa"/>
          </w:tcPr>
          <w:p w:rsidR="00270DFD" w:rsidRDefault="00270DFD" w:rsidP="00270DFD">
            <w:r>
              <w:t>Fiber Arts</w:t>
            </w:r>
          </w:p>
        </w:tc>
        <w:tc>
          <w:tcPr>
            <w:tcW w:w="1890" w:type="dxa"/>
          </w:tcPr>
          <w:p w:rsidR="00270DFD" w:rsidRDefault="00270DFD" w:rsidP="00270DFD">
            <w:r>
              <w:t>Adult</w:t>
            </w:r>
          </w:p>
        </w:tc>
        <w:tc>
          <w:tcPr>
            <w:tcW w:w="1620" w:type="dxa"/>
          </w:tcPr>
          <w:p w:rsidR="00270DFD" w:rsidRDefault="00270DFD" w:rsidP="00270DFD"/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Sat. April 16</w:t>
            </w:r>
          </w:p>
        </w:tc>
        <w:tc>
          <w:tcPr>
            <w:tcW w:w="1620" w:type="dxa"/>
          </w:tcPr>
          <w:p w:rsidR="00270DFD" w:rsidRDefault="00270DFD" w:rsidP="00270DFD">
            <w:r>
              <w:t>Information Session for Vote</w:t>
            </w:r>
          </w:p>
        </w:tc>
        <w:tc>
          <w:tcPr>
            <w:tcW w:w="1890" w:type="dxa"/>
          </w:tcPr>
          <w:p w:rsidR="00270DFD" w:rsidRDefault="00270DFD" w:rsidP="00270DFD">
            <w:r>
              <w:t>Adult</w:t>
            </w:r>
          </w:p>
        </w:tc>
        <w:tc>
          <w:tcPr>
            <w:tcW w:w="1620" w:type="dxa"/>
          </w:tcPr>
          <w:p w:rsidR="00270DFD" w:rsidRDefault="00270DFD" w:rsidP="00270DFD"/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 xml:space="preserve">Tue April 19 </w:t>
            </w:r>
          </w:p>
        </w:tc>
        <w:tc>
          <w:tcPr>
            <w:tcW w:w="1620" w:type="dxa"/>
          </w:tcPr>
          <w:p w:rsidR="00270DFD" w:rsidRDefault="00270DFD" w:rsidP="00270DFD">
            <w:r>
              <w:t xml:space="preserve">Tech Class: Email </w:t>
            </w:r>
          </w:p>
        </w:tc>
        <w:tc>
          <w:tcPr>
            <w:tcW w:w="1890" w:type="dxa"/>
          </w:tcPr>
          <w:p w:rsidR="00270DFD" w:rsidRDefault="00270DFD" w:rsidP="00270DFD">
            <w:r>
              <w:t xml:space="preserve">Adult </w:t>
            </w:r>
          </w:p>
        </w:tc>
        <w:tc>
          <w:tcPr>
            <w:tcW w:w="1620" w:type="dxa"/>
          </w:tcPr>
          <w:p w:rsidR="00270DFD" w:rsidRDefault="00270DFD" w:rsidP="00270DFD"/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Wed. April 20</w:t>
            </w:r>
          </w:p>
        </w:tc>
        <w:tc>
          <w:tcPr>
            <w:tcW w:w="1620" w:type="dxa"/>
          </w:tcPr>
          <w:p w:rsidR="00270DFD" w:rsidRDefault="00270DFD" w:rsidP="00270DFD">
            <w:r>
              <w:t>Storytime</w:t>
            </w:r>
          </w:p>
        </w:tc>
        <w:tc>
          <w:tcPr>
            <w:tcW w:w="1890" w:type="dxa"/>
          </w:tcPr>
          <w:p w:rsidR="00270DFD" w:rsidRDefault="00270DFD" w:rsidP="00270DFD">
            <w:r>
              <w:t>Child 0-5</w:t>
            </w:r>
          </w:p>
        </w:tc>
        <w:tc>
          <w:tcPr>
            <w:tcW w:w="1620" w:type="dxa"/>
          </w:tcPr>
          <w:p w:rsidR="00270DFD" w:rsidRDefault="00270DFD" w:rsidP="00270DFD">
            <w:r>
              <w:t>3</w:t>
            </w:r>
          </w:p>
        </w:tc>
        <w:tc>
          <w:tcPr>
            <w:tcW w:w="1341" w:type="dxa"/>
          </w:tcPr>
          <w:p w:rsidR="00270DFD" w:rsidRDefault="00270DFD" w:rsidP="00270DFD">
            <w:r>
              <w:t>6</w:t>
            </w:r>
          </w:p>
        </w:tc>
        <w:tc>
          <w:tcPr>
            <w:tcW w:w="1460" w:type="dxa"/>
          </w:tcPr>
          <w:p w:rsidR="00270DFD" w:rsidRDefault="00270DFD" w:rsidP="00270DFD">
            <w:r>
              <w:t>6</w:t>
            </w:r>
          </w:p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Wed. April 20</w:t>
            </w:r>
          </w:p>
        </w:tc>
        <w:tc>
          <w:tcPr>
            <w:tcW w:w="1620" w:type="dxa"/>
          </w:tcPr>
          <w:p w:rsidR="00270DFD" w:rsidRDefault="00270DFD" w:rsidP="00270DFD">
            <w:r>
              <w:t>Cooking Class: Added Sugar</w:t>
            </w:r>
          </w:p>
        </w:tc>
        <w:tc>
          <w:tcPr>
            <w:tcW w:w="1890" w:type="dxa"/>
          </w:tcPr>
          <w:p w:rsidR="00270DFD" w:rsidRDefault="00270DFD" w:rsidP="00270DFD">
            <w:r>
              <w:t xml:space="preserve">Adult </w:t>
            </w:r>
          </w:p>
        </w:tc>
        <w:tc>
          <w:tcPr>
            <w:tcW w:w="1620" w:type="dxa"/>
          </w:tcPr>
          <w:p w:rsidR="00270DFD" w:rsidRDefault="00270DFD" w:rsidP="00270DFD">
            <w:r>
              <w:t>7</w:t>
            </w:r>
          </w:p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>
            <w:r>
              <w:t>1</w:t>
            </w:r>
          </w:p>
        </w:tc>
      </w:tr>
      <w:tr w:rsidR="00270DFD" w:rsidTr="00270DFD">
        <w:tc>
          <w:tcPr>
            <w:tcW w:w="1435" w:type="dxa"/>
          </w:tcPr>
          <w:p w:rsidR="00270DFD" w:rsidRDefault="00270DFD" w:rsidP="00270DFD">
            <w:r>
              <w:t>Thu. April 21</w:t>
            </w:r>
          </w:p>
        </w:tc>
        <w:tc>
          <w:tcPr>
            <w:tcW w:w="1620" w:type="dxa"/>
          </w:tcPr>
          <w:p w:rsidR="00270DFD" w:rsidRDefault="00270DFD" w:rsidP="00270DFD">
            <w:r>
              <w:t xml:space="preserve">Homeschool  </w:t>
            </w:r>
          </w:p>
        </w:tc>
        <w:tc>
          <w:tcPr>
            <w:tcW w:w="1890" w:type="dxa"/>
          </w:tcPr>
          <w:p w:rsidR="00270DFD" w:rsidRDefault="00D7014C" w:rsidP="00270DFD">
            <w:r>
              <w:t>Child All ages</w:t>
            </w:r>
          </w:p>
        </w:tc>
        <w:tc>
          <w:tcPr>
            <w:tcW w:w="1620" w:type="dxa"/>
          </w:tcPr>
          <w:p w:rsidR="00270DFD" w:rsidRDefault="00D7014C" w:rsidP="00270DFD">
            <w:r>
              <w:t>1</w:t>
            </w:r>
          </w:p>
        </w:tc>
        <w:tc>
          <w:tcPr>
            <w:tcW w:w="1341" w:type="dxa"/>
          </w:tcPr>
          <w:p w:rsidR="00270DFD" w:rsidRDefault="00D7014C" w:rsidP="00270DFD">
            <w:r>
              <w:t>2</w:t>
            </w:r>
          </w:p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/>
        </w:tc>
        <w:tc>
          <w:tcPr>
            <w:tcW w:w="1620" w:type="dxa"/>
          </w:tcPr>
          <w:p w:rsidR="00270DFD" w:rsidRDefault="00270DFD" w:rsidP="00270DFD">
            <w:r>
              <w:t>Art Group</w:t>
            </w:r>
          </w:p>
        </w:tc>
        <w:tc>
          <w:tcPr>
            <w:tcW w:w="1890" w:type="dxa"/>
          </w:tcPr>
          <w:p w:rsidR="00270DFD" w:rsidRDefault="00D7014C" w:rsidP="00270DFD">
            <w:r>
              <w:t xml:space="preserve">Adult </w:t>
            </w:r>
          </w:p>
        </w:tc>
        <w:tc>
          <w:tcPr>
            <w:tcW w:w="1620" w:type="dxa"/>
          </w:tcPr>
          <w:p w:rsidR="00270DFD" w:rsidRDefault="00270DFD" w:rsidP="00270DFD"/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270DFD" w:rsidP="00270DFD"/>
        </w:tc>
        <w:tc>
          <w:tcPr>
            <w:tcW w:w="1620" w:type="dxa"/>
          </w:tcPr>
          <w:p w:rsidR="00270DFD" w:rsidRDefault="00270DFD" w:rsidP="00270DFD">
            <w:r>
              <w:t>Fiber Arts</w:t>
            </w:r>
          </w:p>
        </w:tc>
        <w:tc>
          <w:tcPr>
            <w:tcW w:w="1890" w:type="dxa"/>
          </w:tcPr>
          <w:p w:rsidR="00270DFD" w:rsidRDefault="00D7014C" w:rsidP="00270DFD">
            <w:r>
              <w:t>Adult</w:t>
            </w:r>
          </w:p>
        </w:tc>
        <w:tc>
          <w:tcPr>
            <w:tcW w:w="1620" w:type="dxa"/>
          </w:tcPr>
          <w:p w:rsidR="00270DFD" w:rsidRDefault="00270DFD" w:rsidP="00270DFD"/>
        </w:tc>
        <w:tc>
          <w:tcPr>
            <w:tcW w:w="1341" w:type="dxa"/>
          </w:tcPr>
          <w:p w:rsidR="00270DFD" w:rsidRDefault="00270DFD" w:rsidP="00270DFD"/>
        </w:tc>
        <w:tc>
          <w:tcPr>
            <w:tcW w:w="1460" w:type="dxa"/>
          </w:tcPr>
          <w:p w:rsidR="00270DFD" w:rsidRDefault="00270DFD" w:rsidP="00270DFD"/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D7014C" w:rsidP="00270DFD">
            <w:r>
              <w:t>Sat. April 23</w:t>
            </w:r>
          </w:p>
        </w:tc>
        <w:tc>
          <w:tcPr>
            <w:tcW w:w="1620" w:type="dxa"/>
          </w:tcPr>
          <w:p w:rsidR="00270DFD" w:rsidRDefault="00D7014C" w:rsidP="00270DFD">
            <w:r>
              <w:t xml:space="preserve">Family </w:t>
            </w:r>
            <w:proofErr w:type="spellStart"/>
            <w:r>
              <w:t>Watercoloring</w:t>
            </w:r>
            <w:proofErr w:type="spellEnd"/>
            <w:r>
              <w:t xml:space="preserve"> </w:t>
            </w:r>
          </w:p>
        </w:tc>
        <w:tc>
          <w:tcPr>
            <w:tcW w:w="1890" w:type="dxa"/>
          </w:tcPr>
          <w:p w:rsidR="00270DFD" w:rsidRDefault="00D7014C" w:rsidP="00270DFD">
            <w:r>
              <w:t xml:space="preserve">Child All ages </w:t>
            </w:r>
          </w:p>
        </w:tc>
        <w:tc>
          <w:tcPr>
            <w:tcW w:w="1620" w:type="dxa"/>
          </w:tcPr>
          <w:p w:rsidR="00270DFD" w:rsidRDefault="00D7014C" w:rsidP="00270DFD">
            <w:r>
              <w:t>2</w:t>
            </w:r>
          </w:p>
        </w:tc>
        <w:tc>
          <w:tcPr>
            <w:tcW w:w="1341" w:type="dxa"/>
          </w:tcPr>
          <w:p w:rsidR="00270DFD" w:rsidRDefault="00D7014C" w:rsidP="00270DFD">
            <w:r>
              <w:t>2</w:t>
            </w:r>
          </w:p>
        </w:tc>
        <w:tc>
          <w:tcPr>
            <w:tcW w:w="1460" w:type="dxa"/>
          </w:tcPr>
          <w:p w:rsidR="00270DFD" w:rsidRDefault="00D7014C" w:rsidP="00270DFD">
            <w:r>
              <w:t>1</w:t>
            </w:r>
          </w:p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</w:tcPr>
          <w:p w:rsidR="00270DFD" w:rsidRDefault="00D7014C" w:rsidP="00270DFD">
            <w:r>
              <w:t>Wed. April 27</w:t>
            </w:r>
          </w:p>
        </w:tc>
        <w:tc>
          <w:tcPr>
            <w:tcW w:w="1620" w:type="dxa"/>
          </w:tcPr>
          <w:p w:rsidR="00270DFD" w:rsidRDefault="00D7014C" w:rsidP="00270DFD">
            <w:r>
              <w:t>Storytime</w:t>
            </w:r>
          </w:p>
        </w:tc>
        <w:tc>
          <w:tcPr>
            <w:tcW w:w="1890" w:type="dxa"/>
          </w:tcPr>
          <w:p w:rsidR="00270DFD" w:rsidRDefault="00D7014C" w:rsidP="00270DFD">
            <w:r>
              <w:t>Child 0-5</w:t>
            </w:r>
          </w:p>
        </w:tc>
        <w:tc>
          <w:tcPr>
            <w:tcW w:w="1620" w:type="dxa"/>
          </w:tcPr>
          <w:p w:rsidR="00270DFD" w:rsidRDefault="00D7014C" w:rsidP="00270DFD">
            <w:r>
              <w:t>1</w:t>
            </w:r>
          </w:p>
        </w:tc>
        <w:tc>
          <w:tcPr>
            <w:tcW w:w="1341" w:type="dxa"/>
          </w:tcPr>
          <w:p w:rsidR="00270DFD" w:rsidRDefault="00D7014C" w:rsidP="00270DFD">
            <w:r>
              <w:t>1</w:t>
            </w:r>
          </w:p>
        </w:tc>
        <w:tc>
          <w:tcPr>
            <w:tcW w:w="1460" w:type="dxa"/>
          </w:tcPr>
          <w:p w:rsidR="00270DFD" w:rsidRDefault="00D7014C" w:rsidP="00270DFD">
            <w:r>
              <w:t>1</w:t>
            </w:r>
          </w:p>
        </w:tc>
        <w:tc>
          <w:tcPr>
            <w:tcW w:w="1424" w:type="dxa"/>
          </w:tcPr>
          <w:p w:rsidR="00270DFD" w:rsidRDefault="00270DFD" w:rsidP="00270DFD"/>
        </w:tc>
      </w:tr>
      <w:tr w:rsidR="00270DFD" w:rsidTr="00270DFD">
        <w:tc>
          <w:tcPr>
            <w:tcW w:w="1435" w:type="dxa"/>
            <w:shd w:val="clear" w:color="auto" w:fill="D9E2F3" w:themeFill="accent1" w:themeFillTint="33"/>
          </w:tcPr>
          <w:p w:rsidR="00270DFD" w:rsidRDefault="00270DFD" w:rsidP="00270DFD">
            <w:r>
              <w:t>Totals</w:t>
            </w:r>
          </w:p>
        </w:tc>
        <w:tc>
          <w:tcPr>
            <w:tcW w:w="1620" w:type="dxa"/>
            <w:shd w:val="clear" w:color="auto" w:fill="D9E2F3" w:themeFill="accent1" w:themeFillTint="33"/>
          </w:tcPr>
          <w:p w:rsidR="00270DFD" w:rsidRDefault="00270DFD" w:rsidP="00270DFD">
            <w:r>
              <w:t>21 Programs</w:t>
            </w:r>
          </w:p>
        </w:tc>
        <w:tc>
          <w:tcPr>
            <w:tcW w:w="1890" w:type="dxa"/>
            <w:shd w:val="clear" w:color="auto" w:fill="D9E2F3" w:themeFill="accent1" w:themeFillTint="33"/>
          </w:tcPr>
          <w:p w:rsidR="00270DFD" w:rsidRDefault="00D7014C" w:rsidP="00270DFD">
            <w:r>
              <w:t xml:space="preserve">4 </w:t>
            </w:r>
            <w:r w:rsidR="00270DFD">
              <w:t>Child 0-5</w:t>
            </w:r>
          </w:p>
          <w:p w:rsidR="00270DFD" w:rsidRDefault="00D7014C" w:rsidP="00270DFD">
            <w:r>
              <w:t>6</w:t>
            </w:r>
            <w:r w:rsidR="00270DFD">
              <w:t xml:space="preserve"> Child All Ages</w:t>
            </w:r>
          </w:p>
          <w:p w:rsidR="00270DFD" w:rsidRDefault="00D7014C" w:rsidP="00270DFD">
            <w:r>
              <w:t>12</w:t>
            </w:r>
            <w:r w:rsidR="00270DFD">
              <w:t xml:space="preserve"> Adult</w:t>
            </w:r>
          </w:p>
          <w:p w:rsidR="00270DFD" w:rsidRDefault="00270DFD" w:rsidP="00D7014C"/>
        </w:tc>
        <w:tc>
          <w:tcPr>
            <w:tcW w:w="1620" w:type="dxa"/>
            <w:shd w:val="clear" w:color="auto" w:fill="D9E2F3" w:themeFill="accent1" w:themeFillTint="33"/>
          </w:tcPr>
          <w:p w:rsidR="00270DFD" w:rsidRDefault="00270DFD" w:rsidP="00270DFD">
            <w:r>
              <w:t>46 Adults Attended</w:t>
            </w:r>
          </w:p>
        </w:tc>
        <w:tc>
          <w:tcPr>
            <w:tcW w:w="1341" w:type="dxa"/>
            <w:shd w:val="clear" w:color="auto" w:fill="D9E2F3" w:themeFill="accent1" w:themeFillTint="33"/>
          </w:tcPr>
          <w:p w:rsidR="00270DFD" w:rsidRDefault="00270DFD" w:rsidP="00270DFD">
            <w:r>
              <w:t>26 Children 0-5 attended</w:t>
            </w:r>
          </w:p>
        </w:tc>
        <w:tc>
          <w:tcPr>
            <w:tcW w:w="1460" w:type="dxa"/>
            <w:shd w:val="clear" w:color="auto" w:fill="D9E2F3" w:themeFill="accent1" w:themeFillTint="33"/>
          </w:tcPr>
          <w:p w:rsidR="00270DFD" w:rsidRDefault="00270DFD" w:rsidP="00270DFD">
            <w:r>
              <w:t>23 Children 6-11 attended</w:t>
            </w:r>
          </w:p>
        </w:tc>
        <w:tc>
          <w:tcPr>
            <w:tcW w:w="1424" w:type="dxa"/>
            <w:shd w:val="clear" w:color="auto" w:fill="D9E2F3" w:themeFill="accent1" w:themeFillTint="33"/>
          </w:tcPr>
          <w:p w:rsidR="00270DFD" w:rsidRDefault="00270DFD" w:rsidP="00270DFD">
            <w:r>
              <w:t xml:space="preserve">1 Youth 12-18 </w:t>
            </w:r>
            <w:r w:rsidR="00D7014C">
              <w:t>attended</w:t>
            </w:r>
          </w:p>
        </w:tc>
      </w:tr>
    </w:tbl>
    <w:p w:rsidR="00890F58" w:rsidRDefault="00890F58">
      <w:pPr>
        <w:pStyle w:val="Heading2"/>
        <w:spacing w:line="240" w:lineRule="auto"/>
      </w:pPr>
      <w:bookmarkStart w:id="1" w:name="_heading=h.1ljzvtrzel8s" w:colFirst="0" w:colLast="0"/>
      <w:bookmarkEnd w:id="1"/>
      <w:r>
        <w:t>Community Collaborations</w:t>
      </w:r>
    </w:p>
    <w:p w:rsidR="00C76B31" w:rsidRDefault="00C76B31" w:rsidP="00C76B31">
      <w:r>
        <w:t xml:space="preserve">I collaborated with Kimberly </w:t>
      </w:r>
      <w:proofErr w:type="spellStart"/>
      <w:r>
        <w:t>Ferstler</w:t>
      </w:r>
      <w:proofErr w:type="spellEnd"/>
      <w:r>
        <w:t xml:space="preserve">, the nutrition educator with Cornell Cooperative Extension. She presented two nutrition programs, one on healthy cooking for one or two, and one on low-sugar drink alternatives. Both presentations were well attended with 5-7 participants. </w:t>
      </w:r>
    </w:p>
    <w:p w:rsidR="008F0EE8" w:rsidRDefault="00C76B31" w:rsidP="00C76B31">
      <w:r>
        <w:t xml:space="preserve">The Board put on two information sessions for the upcoming school vote. I collaborated with Kathleen and Claire from Cherry Valley Memorial Library to create the marketing materials. </w:t>
      </w:r>
    </w:p>
    <w:p w:rsidR="00AE46AE" w:rsidRDefault="003F1B63">
      <w:pPr>
        <w:pStyle w:val="Heading2"/>
        <w:spacing w:line="240" w:lineRule="auto"/>
      </w:pPr>
      <w:r>
        <w:t xml:space="preserve">Fundraising and Grants </w:t>
      </w:r>
    </w:p>
    <w:p w:rsidR="00AE46AE" w:rsidRDefault="003F1B63">
      <w:pPr>
        <w:pStyle w:val="Heading3"/>
        <w:spacing w:before="0" w:line="240" w:lineRule="auto"/>
      </w:pPr>
      <w:r>
        <w:t xml:space="preserve">Submitted: </w:t>
      </w:r>
    </w:p>
    <w:p w:rsidR="00AE46AE" w:rsidRDefault="003F1B63">
      <w:pPr>
        <w:numPr>
          <w:ilvl w:val="0"/>
          <w:numId w:val="1"/>
        </w:numPr>
        <w:spacing w:after="0" w:line="240" w:lineRule="auto"/>
      </w:pPr>
      <w:r>
        <w:rPr>
          <w:i/>
        </w:rPr>
        <w:t>Stewart's Holiday Match</w:t>
      </w:r>
      <w:r>
        <w:t xml:space="preserve"> - Submitted for $2,000. $1</w:t>
      </w:r>
      <w:r w:rsidR="009E79F6">
        <w:t>,500</w:t>
      </w:r>
      <w:r>
        <w:t xml:space="preserve"> was written for</w:t>
      </w:r>
      <w:r w:rsidR="009E79F6">
        <w:t xml:space="preserve"> purchasing materials for a math and science tutoring center/makerspace area in the library</w:t>
      </w:r>
      <w:r>
        <w:t>. $</w:t>
      </w:r>
      <w:r w:rsidR="009E79F6">
        <w:t>500</w:t>
      </w:r>
      <w:r>
        <w:t xml:space="preserve"> was written for the Summer Reading program. </w:t>
      </w:r>
      <w:r w:rsidR="00890F58">
        <w:t>Received $1,250</w:t>
      </w:r>
    </w:p>
    <w:p w:rsidR="00AE46AE" w:rsidRDefault="003F1B63">
      <w:pPr>
        <w:pStyle w:val="Heading2"/>
        <w:spacing w:line="240" w:lineRule="auto"/>
      </w:pPr>
      <w:bookmarkStart w:id="2" w:name="_heading=h.g4cldfiul34" w:colFirst="0" w:colLast="0"/>
      <w:bookmarkStart w:id="3" w:name="_heading=h.a1xuzogyvlim" w:colFirst="0" w:colLast="0"/>
      <w:bookmarkEnd w:id="2"/>
      <w:bookmarkEnd w:id="3"/>
      <w:r>
        <w:lastRenderedPageBreak/>
        <w:t xml:space="preserve">Four County Library System Meetings: </w:t>
      </w:r>
    </w:p>
    <w:p w:rsidR="008F0EE8" w:rsidRPr="008F0EE8" w:rsidRDefault="002D62E2" w:rsidP="008F0EE8">
      <w:r>
        <w:tab/>
        <w:t xml:space="preserve">Directors Meeting April </w:t>
      </w:r>
      <w:r w:rsidR="00367BFE">
        <w:t>7</w:t>
      </w:r>
      <w:r w:rsidR="00367BFE" w:rsidRPr="00367BFE">
        <w:rPr>
          <w:vertAlign w:val="superscript"/>
        </w:rPr>
        <w:t>th</w:t>
      </w:r>
      <w:r w:rsidR="00367BFE">
        <w:t xml:space="preserve">: Introduced to Circe McKenney, new Professional Development Coordinator. Jeff </w:t>
      </w:r>
      <w:proofErr w:type="spellStart"/>
      <w:r w:rsidR="00367BFE">
        <w:t>Levinsky</w:t>
      </w:r>
      <w:proofErr w:type="spellEnd"/>
      <w:r w:rsidR="00367BFE">
        <w:t xml:space="preserve"> from </w:t>
      </w:r>
      <w:proofErr w:type="spellStart"/>
      <w:r w:rsidR="00367BFE">
        <w:t>Wowbrary</w:t>
      </w:r>
      <w:proofErr w:type="spellEnd"/>
      <w:r w:rsidR="00367BFE">
        <w:t xml:space="preserve"> presented on their products – new book newsletter to patrons. Telemedicine kits are available at 4CLS to borrow for patrons to use to attend a telemedicine appointment at the library. The State Budget is late and 4CLS doesn’t know for certain that libraries will obtain the funding on the table for them. </w:t>
      </w:r>
      <w:proofErr w:type="spellStart"/>
      <w:r w:rsidR="00DC743D">
        <w:t>Sherberne</w:t>
      </w:r>
      <w:proofErr w:type="spellEnd"/>
      <w:r w:rsidR="00DC743D">
        <w:t xml:space="preserve"> and Vestal are operating coffee Café’s. </w:t>
      </w:r>
    </w:p>
    <w:sectPr w:rsidR="008F0EE8" w:rsidRPr="008F0EE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ericana BT">
    <w:panose1 w:val="02020504070506020904"/>
    <w:charset w:val="00"/>
    <w:family w:val="roman"/>
    <w:pitch w:val="variable"/>
    <w:sig w:usb0="800000AF" w:usb1="1000204A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2C23"/>
    <w:multiLevelType w:val="multilevel"/>
    <w:tmpl w:val="E9585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FF59D1"/>
    <w:multiLevelType w:val="multilevel"/>
    <w:tmpl w:val="F8E4E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AE"/>
    <w:rsid w:val="0006608F"/>
    <w:rsid w:val="0007748F"/>
    <w:rsid w:val="00226013"/>
    <w:rsid w:val="00270DFD"/>
    <w:rsid w:val="002D62E2"/>
    <w:rsid w:val="002E0F75"/>
    <w:rsid w:val="00305863"/>
    <w:rsid w:val="00336240"/>
    <w:rsid w:val="00367BFE"/>
    <w:rsid w:val="003F1B63"/>
    <w:rsid w:val="004014A3"/>
    <w:rsid w:val="0045630F"/>
    <w:rsid w:val="005824F3"/>
    <w:rsid w:val="005F688E"/>
    <w:rsid w:val="00637E9C"/>
    <w:rsid w:val="007355BD"/>
    <w:rsid w:val="00750CD8"/>
    <w:rsid w:val="007968F8"/>
    <w:rsid w:val="00890F58"/>
    <w:rsid w:val="008B7869"/>
    <w:rsid w:val="008F0EE8"/>
    <w:rsid w:val="009C37C0"/>
    <w:rsid w:val="009E79F6"/>
    <w:rsid w:val="009F1A1E"/>
    <w:rsid w:val="00A02DBE"/>
    <w:rsid w:val="00A13A51"/>
    <w:rsid w:val="00A30624"/>
    <w:rsid w:val="00AB165A"/>
    <w:rsid w:val="00AB408A"/>
    <w:rsid w:val="00AE46AE"/>
    <w:rsid w:val="00BB2A39"/>
    <w:rsid w:val="00C075A9"/>
    <w:rsid w:val="00C76B31"/>
    <w:rsid w:val="00CD788B"/>
    <w:rsid w:val="00D7014C"/>
    <w:rsid w:val="00D8542C"/>
    <w:rsid w:val="00DC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7AC2"/>
  <w15:docId w15:val="{47C2B0DA-ED74-4884-86C7-5215DDA1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3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6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36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36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36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936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49366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93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714F74"/>
    <w:rPr>
      <w:color w:val="0563C1" w:themeColor="hyperlink"/>
      <w:u w:val="single"/>
    </w:r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F1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2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C4M7yLs2WVTl3ohe5DZ4rFZNg==">AMUW2mUbXDcx2biSnzMYWiuPVFUKWrcM+eyxyQA9ovWckDB0mVNMYZbU9Czhqh+FdX9Y/nQNMKbAPTMyqK/dTXyUtNGMz/2AWiDnBakGyq4rCtdoHIYIdOpsFc6Ks+2NMNuNKmjXtVcOD/fw1MTdAl5BmBf/68vtdEMfx8h04w6txkCYNaK0uRzuI3o+XqVBQUkyZeT299I2pi3L+YxzKGZIVUgjEjQoQ1SvC1jmLADPzq0tbTuCllk=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2562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dcterms:created xsi:type="dcterms:W3CDTF">2022-05-05T19:39:00Z</dcterms:created>
  <dcterms:modified xsi:type="dcterms:W3CDTF">2022-11-09T21:01:00Z</dcterms:modified>
</cp:coreProperties>
</file>