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36B7" w14:textId="0A45B53C" w:rsidR="00852D7D" w:rsidRDefault="001F3256">
      <w:r>
        <w:t>South New Berlin Free Library</w:t>
      </w:r>
    </w:p>
    <w:p w14:paraId="3D0AD40F" w14:textId="603F6685" w:rsidR="001F3256" w:rsidRDefault="001F3256">
      <w:r>
        <w:t>Quarterly and Election Meeting</w:t>
      </w:r>
    </w:p>
    <w:p w14:paraId="4E110A95" w14:textId="10640FDF" w:rsidR="001F3256" w:rsidRDefault="001F3256">
      <w:r>
        <w:t>January 16, 2024</w:t>
      </w:r>
    </w:p>
    <w:p w14:paraId="4092CA1E" w14:textId="77777777" w:rsidR="001F3256" w:rsidRDefault="001F3256"/>
    <w:p w14:paraId="4DAEE1E6" w14:textId="168E70E5" w:rsidR="001F3256" w:rsidRDefault="001F3256">
      <w:r>
        <w:t>Board Members Present:  Scott Stensland, Bob Decker, Laura Riddle, Carrie Lewis</w:t>
      </w:r>
    </w:p>
    <w:p w14:paraId="676F523A" w14:textId="4E692EF7" w:rsidR="001F3256" w:rsidRDefault="001F3256">
      <w:r>
        <w:t>Absent:  Elaine Clum, Kathie Burnside, Tom Bryden</w:t>
      </w:r>
    </w:p>
    <w:p w14:paraId="6B2C0A22" w14:textId="7831565F" w:rsidR="001F3256" w:rsidRDefault="001F3256">
      <w:r>
        <w:t>Staff Present:  Robin Avolio-Director</w:t>
      </w:r>
    </w:p>
    <w:p w14:paraId="7232C731" w14:textId="4D849D28" w:rsidR="001F3256" w:rsidRDefault="001F3256">
      <w:r>
        <w:t>Public Present:  None</w:t>
      </w:r>
    </w:p>
    <w:p w14:paraId="27507110" w14:textId="77777777" w:rsidR="001F3256" w:rsidRDefault="001F3256"/>
    <w:p w14:paraId="3F89236A" w14:textId="205B3CE3" w:rsidR="001F3256" w:rsidRDefault="001F3256">
      <w:r>
        <w:t>The meeting was called to order at 5:30 by President Sco</w:t>
      </w:r>
      <w:r w:rsidR="00526864">
        <w:t>t</w:t>
      </w:r>
      <w:r>
        <w:t>t Stensland</w:t>
      </w:r>
    </w:p>
    <w:p w14:paraId="55860FEA" w14:textId="77777777" w:rsidR="001F3256" w:rsidRDefault="001F3256"/>
    <w:p w14:paraId="6755CEA2" w14:textId="3508B0C3" w:rsidR="001F3256" w:rsidRDefault="001F3256">
      <w:r>
        <w:t>The agenda was reviewed and adopted</w:t>
      </w:r>
      <w:r w:rsidR="00C1072E">
        <w:t xml:space="preserve">. </w:t>
      </w:r>
      <w:r>
        <w:t xml:space="preserve"> </w:t>
      </w:r>
      <w:r w:rsidR="00C1072E">
        <w:t xml:space="preserve">Laura Riddle made a motion to approve, seconded by Bob Decker. All voted in favor, motion carried. </w:t>
      </w:r>
    </w:p>
    <w:p w14:paraId="1211A837" w14:textId="77777777" w:rsidR="001F3256" w:rsidRDefault="001F3256"/>
    <w:p w14:paraId="2194CE7A" w14:textId="1DF45634" w:rsidR="001F3256" w:rsidRDefault="001F3256">
      <w:r>
        <w:t>Election of Officers. Elaine Clum to step down from Assistant Treasurer. Scott Stensland staying as President, Kathie Burnside staying as Secretary, Tom Bryden staying as Vice President. Bob Decker elected Assistant Treasurer</w:t>
      </w:r>
      <w:r w:rsidR="00526864">
        <w:t xml:space="preserve"> by unanimous vote</w:t>
      </w:r>
      <w:r>
        <w:t xml:space="preserve">. </w:t>
      </w:r>
      <w:r w:rsidR="00526864">
        <w:t xml:space="preserve">Carrie Lewis made a motion to accept these positions, seconded by Laura Riddle. All voted in favor, motion carried. </w:t>
      </w:r>
    </w:p>
    <w:p w14:paraId="1CA06F1D" w14:textId="77777777" w:rsidR="001F3256" w:rsidRDefault="001F3256"/>
    <w:p w14:paraId="38B69C4F" w14:textId="7B32A9A8" w:rsidR="001F3256" w:rsidRDefault="001F3256">
      <w:r>
        <w:t>Minutes from December 5</w:t>
      </w:r>
      <w:r w:rsidRPr="001F3256">
        <w:rPr>
          <w:vertAlign w:val="superscript"/>
        </w:rPr>
        <w:t>th</w:t>
      </w:r>
      <w:r>
        <w:t>, 2023 were reviewed</w:t>
      </w:r>
      <w:r w:rsidR="00526864">
        <w:t>.</w:t>
      </w:r>
      <w:r>
        <w:t xml:space="preserve"> </w:t>
      </w:r>
      <w:r w:rsidR="00526864">
        <w:t>Bob Decker made a motion to accept as written,</w:t>
      </w:r>
      <w:r>
        <w:t xml:space="preserve"> second</w:t>
      </w:r>
      <w:r w:rsidR="00526864">
        <w:t>ed</w:t>
      </w:r>
      <w:r>
        <w:t xml:space="preserve"> by Laura</w:t>
      </w:r>
      <w:r w:rsidR="00526864">
        <w:t xml:space="preserve">. All voted in favor, motion carried. </w:t>
      </w:r>
    </w:p>
    <w:p w14:paraId="01683763" w14:textId="77777777" w:rsidR="001F3256" w:rsidRDefault="001F3256"/>
    <w:p w14:paraId="1D4A8717" w14:textId="13291EB5" w:rsidR="001F3256" w:rsidRDefault="001F3256">
      <w:r>
        <w:t>Robin presented the last quarter bills</w:t>
      </w:r>
      <w:r w:rsidR="00526864">
        <w:t xml:space="preserve">. Laura made a motion to approve the </w:t>
      </w:r>
      <w:r w:rsidR="0016697E">
        <w:t>director’s</w:t>
      </w:r>
      <w:r w:rsidR="00526864">
        <w:t xml:space="preserve"> purchases and bill to Loit</w:t>
      </w:r>
      <w:r w:rsidR="0016697E">
        <w:t>s</w:t>
      </w:r>
      <w:r w:rsidR="00526864">
        <w:t>ch Con</w:t>
      </w:r>
      <w:r w:rsidR="0016697E">
        <w:t>s</w:t>
      </w:r>
      <w:r w:rsidR="00526864">
        <w:t>truction</w:t>
      </w:r>
      <w:r w:rsidR="0016697E">
        <w:t xml:space="preserve"> in the amount of $25,493.00. Seconded by Bob, all in favor, motion carried. </w:t>
      </w:r>
    </w:p>
    <w:p w14:paraId="5F1B7FFE" w14:textId="77777777" w:rsidR="001F3256" w:rsidRDefault="001F3256"/>
    <w:p w14:paraId="37491AB4" w14:textId="7AE446DA" w:rsidR="000877A3" w:rsidRDefault="001F3256">
      <w:r>
        <w:t xml:space="preserve">There was a discussion to establish a </w:t>
      </w:r>
      <w:proofErr w:type="gramStart"/>
      <w:r>
        <w:t>short term</w:t>
      </w:r>
      <w:proofErr w:type="gramEnd"/>
      <w:r>
        <w:t xml:space="preserve"> policy for a $2,000 </w:t>
      </w:r>
      <w:r w:rsidR="0016697E">
        <w:t>spending cap</w:t>
      </w:r>
      <w:r>
        <w:t xml:space="preserve"> for non-contractual building expenses </w:t>
      </w:r>
      <w:r w:rsidR="000877A3">
        <w:t xml:space="preserve">with prior notification and approval from the board. This was discussed at this meeting and there will be a vote at the next meeting. </w:t>
      </w:r>
    </w:p>
    <w:p w14:paraId="719C3F53" w14:textId="77777777" w:rsidR="000877A3" w:rsidRDefault="000877A3"/>
    <w:p w14:paraId="45B6236F" w14:textId="6D468E57" w:rsidR="000877A3" w:rsidRDefault="000877A3">
      <w:r>
        <w:t>Meeting to discuss Annual Report will be February 13</w:t>
      </w:r>
      <w:r w:rsidRPr="000877A3">
        <w:rPr>
          <w:vertAlign w:val="superscript"/>
        </w:rPr>
        <w:t>th</w:t>
      </w:r>
      <w:r>
        <w:t xml:space="preserve"> at 6 pm. </w:t>
      </w:r>
    </w:p>
    <w:p w14:paraId="25D0DE58" w14:textId="77777777" w:rsidR="000877A3" w:rsidRDefault="000877A3"/>
    <w:p w14:paraId="56D5D5A3" w14:textId="5BCBDAC5" w:rsidR="000877A3" w:rsidRDefault="000877A3">
      <w:r>
        <w:t xml:space="preserve">Under new business:  Discussion of an additional $600 to be spent for an upgrade to tempered windows for the addition. </w:t>
      </w:r>
      <w:r w:rsidR="0016697E">
        <w:t xml:space="preserve">Bob made a motion to approve, seconded by Laura. All voted in favor, motion carried. </w:t>
      </w:r>
      <w:r>
        <w:t xml:space="preserve"> </w:t>
      </w:r>
    </w:p>
    <w:p w14:paraId="47B68C52" w14:textId="77777777" w:rsidR="00CB3014" w:rsidRDefault="00CB3014"/>
    <w:p w14:paraId="76EA0B79" w14:textId="77777777" w:rsidR="00CB3014" w:rsidRDefault="00CB3014">
      <w:r>
        <w:t>Meeting adjourned at 6:30 pm.</w:t>
      </w:r>
    </w:p>
    <w:p w14:paraId="3D97E41C" w14:textId="77777777" w:rsidR="00CB3014" w:rsidRDefault="00CB3014"/>
    <w:p w14:paraId="116C1DFC" w14:textId="77777777" w:rsidR="00CB3014" w:rsidRDefault="00CB3014"/>
    <w:p w14:paraId="70F3F7C7" w14:textId="77777777" w:rsidR="00CB3014" w:rsidRDefault="00CB3014"/>
    <w:p w14:paraId="37E6211E" w14:textId="50CD12D9" w:rsidR="00CB3014" w:rsidRDefault="00CB3014">
      <w:r>
        <w:t>Minutes submitted by Carrie Lewis.</w:t>
      </w:r>
    </w:p>
    <w:sectPr w:rsidR="00CB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56"/>
    <w:rsid w:val="000877A3"/>
    <w:rsid w:val="0016697E"/>
    <w:rsid w:val="001F3256"/>
    <w:rsid w:val="00526864"/>
    <w:rsid w:val="00852D7D"/>
    <w:rsid w:val="009A7D30"/>
    <w:rsid w:val="00C1072E"/>
    <w:rsid w:val="00CB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656"/>
  <w15:chartTrackingRefBased/>
  <w15:docId w15:val="{194A7E27-1C47-4C69-94A2-A1F8FB9E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5</cp:revision>
  <cp:lastPrinted>2024-01-21T17:50:00Z</cp:lastPrinted>
  <dcterms:created xsi:type="dcterms:W3CDTF">2024-01-21T17:36:00Z</dcterms:created>
  <dcterms:modified xsi:type="dcterms:W3CDTF">2024-02-07T11:04:00Z</dcterms:modified>
</cp:coreProperties>
</file>