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1E7D" w14:textId="77777777" w:rsidR="006E1A6D" w:rsidRPr="000E215E" w:rsidRDefault="006E1A6D" w:rsidP="006E1A6D">
      <w:pPr>
        <w:pStyle w:val="NoSpacing"/>
        <w:jc w:val="center"/>
        <w:rPr>
          <w:b/>
          <w:sz w:val="36"/>
          <w:szCs w:val="36"/>
          <w:u w:val="single"/>
        </w:rPr>
      </w:pPr>
      <w:r w:rsidRPr="000E215E">
        <w:rPr>
          <w:b/>
          <w:sz w:val="36"/>
          <w:szCs w:val="36"/>
          <w:u w:val="single"/>
        </w:rPr>
        <w:t>South New Berlin Free Library</w:t>
      </w:r>
    </w:p>
    <w:p w14:paraId="20CE63A6" w14:textId="77777777" w:rsidR="006E1A6D" w:rsidRPr="000E215E" w:rsidRDefault="006E1A6D" w:rsidP="006E1A6D">
      <w:pPr>
        <w:pStyle w:val="NoSpacing"/>
        <w:jc w:val="center"/>
        <w:rPr>
          <w:b/>
          <w:sz w:val="36"/>
          <w:szCs w:val="36"/>
          <w:u w:val="single"/>
        </w:rPr>
      </w:pPr>
      <w:r w:rsidRPr="000E215E">
        <w:rPr>
          <w:b/>
          <w:sz w:val="36"/>
          <w:szCs w:val="36"/>
          <w:u w:val="single"/>
        </w:rPr>
        <w:t>Meeting Minutes</w:t>
      </w:r>
    </w:p>
    <w:p w14:paraId="28D1A0A9" w14:textId="77777777" w:rsidR="006E1A6D" w:rsidRPr="00E70365" w:rsidRDefault="006E1A6D" w:rsidP="006E1A6D">
      <w:pPr>
        <w:pStyle w:val="NoSpacing"/>
        <w:jc w:val="center"/>
        <w:rPr>
          <w:sz w:val="28"/>
          <w:szCs w:val="28"/>
        </w:rPr>
      </w:pPr>
      <w:r w:rsidRPr="00E70365">
        <w:rPr>
          <w:sz w:val="28"/>
          <w:szCs w:val="28"/>
        </w:rPr>
        <w:t>November 08, 2021</w:t>
      </w:r>
    </w:p>
    <w:p w14:paraId="0D0D4692" w14:textId="77777777" w:rsidR="006E1A6D" w:rsidRPr="00AE221D" w:rsidRDefault="006E1A6D" w:rsidP="006E1A6D">
      <w:pPr>
        <w:pStyle w:val="NoSpacing"/>
        <w:rPr>
          <w:sz w:val="24"/>
          <w:szCs w:val="24"/>
        </w:rPr>
      </w:pPr>
      <w:r w:rsidRPr="00AE221D">
        <w:rPr>
          <w:b/>
          <w:sz w:val="24"/>
          <w:szCs w:val="24"/>
        </w:rPr>
        <w:t>Attending Board members</w:t>
      </w:r>
      <w:r w:rsidRPr="00AE221D">
        <w:rPr>
          <w:sz w:val="24"/>
          <w:szCs w:val="24"/>
        </w:rPr>
        <w:t xml:space="preserve">:  Marcia Hoag, Ann Mein, George Clum, Elaine Clum, Kathie Burnside, Scott </w:t>
      </w:r>
      <w:proofErr w:type="spellStart"/>
      <w:r w:rsidRPr="00AE221D">
        <w:rPr>
          <w:sz w:val="24"/>
          <w:szCs w:val="24"/>
        </w:rPr>
        <w:t>Stensland</w:t>
      </w:r>
      <w:proofErr w:type="spellEnd"/>
      <w:r w:rsidRPr="00AE221D">
        <w:rPr>
          <w:sz w:val="24"/>
          <w:szCs w:val="24"/>
        </w:rPr>
        <w:t>, Tom Bryden</w:t>
      </w:r>
    </w:p>
    <w:p w14:paraId="5158F3FA" w14:textId="77777777" w:rsidR="006E1A6D" w:rsidRPr="00AE221D" w:rsidRDefault="006E1A6D" w:rsidP="006E1A6D">
      <w:pPr>
        <w:pStyle w:val="NoSpacing"/>
        <w:rPr>
          <w:sz w:val="24"/>
          <w:szCs w:val="24"/>
        </w:rPr>
      </w:pPr>
      <w:r w:rsidRPr="00AE221D">
        <w:rPr>
          <w:b/>
          <w:sz w:val="24"/>
          <w:szCs w:val="24"/>
        </w:rPr>
        <w:t xml:space="preserve">Attending staff:  </w:t>
      </w:r>
      <w:r w:rsidRPr="00AE221D">
        <w:rPr>
          <w:sz w:val="24"/>
          <w:szCs w:val="24"/>
        </w:rPr>
        <w:t>Robin Avolio, Director</w:t>
      </w:r>
    </w:p>
    <w:p w14:paraId="5C94ACB6" w14:textId="77777777" w:rsidR="006E1A6D" w:rsidRPr="00AE221D" w:rsidRDefault="006E1A6D" w:rsidP="006E1A6D">
      <w:pPr>
        <w:pStyle w:val="NoSpacing"/>
        <w:rPr>
          <w:sz w:val="24"/>
          <w:szCs w:val="24"/>
        </w:rPr>
      </w:pPr>
      <w:r w:rsidRPr="00AE221D">
        <w:rPr>
          <w:b/>
          <w:sz w:val="24"/>
          <w:szCs w:val="24"/>
        </w:rPr>
        <w:t>Attending public</w:t>
      </w:r>
      <w:r w:rsidRPr="00AE221D">
        <w:rPr>
          <w:sz w:val="24"/>
          <w:szCs w:val="24"/>
        </w:rPr>
        <w:t xml:space="preserve">:  Lynn </w:t>
      </w:r>
      <w:proofErr w:type="spellStart"/>
      <w:r w:rsidRPr="00AE221D">
        <w:rPr>
          <w:sz w:val="24"/>
          <w:szCs w:val="24"/>
        </w:rPr>
        <w:t>Macumber</w:t>
      </w:r>
      <w:proofErr w:type="spellEnd"/>
    </w:p>
    <w:p w14:paraId="4EB2BBBA" w14:textId="77777777" w:rsidR="006E1A6D" w:rsidRPr="00AE221D" w:rsidRDefault="006E1A6D" w:rsidP="006E1A6D">
      <w:pPr>
        <w:pStyle w:val="NoSpacing"/>
        <w:rPr>
          <w:sz w:val="24"/>
          <w:szCs w:val="24"/>
        </w:rPr>
      </w:pPr>
    </w:p>
    <w:p w14:paraId="39D8A0D8" w14:textId="77777777" w:rsidR="006E1A6D" w:rsidRPr="00AE221D" w:rsidRDefault="006E1A6D" w:rsidP="006E1A6D">
      <w:pPr>
        <w:pStyle w:val="NoSpacing"/>
        <w:rPr>
          <w:sz w:val="24"/>
          <w:szCs w:val="24"/>
        </w:rPr>
      </w:pPr>
      <w:r w:rsidRPr="00AE221D">
        <w:rPr>
          <w:sz w:val="24"/>
          <w:szCs w:val="24"/>
        </w:rPr>
        <w:t>Meeting was called to order at 5:30 pm.</w:t>
      </w:r>
    </w:p>
    <w:p w14:paraId="469F42E1" w14:textId="77777777" w:rsidR="006E1A6D" w:rsidRPr="00AE221D" w:rsidRDefault="006E1A6D" w:rsidP="006E1A6D">
      <w:pPr>
        <w:pStyle w:val="NoSpacing"/>
        <w:rPr>
          <w:sz w:val="24"/>
          <w:szCs w:val="24"/>
        </w:rPr>
      </w:pPr>
      <w:r w:rsidRPr="00AE221D">
        <w:rPr>
          <w:b/>
          <w:sz w:val="24"/>
          <w:szCs w:val="24"/>
        </w:rPr>
        <w:t>Minutes</w:t>
      </w:r>
      <w:r w:rsidRPr="00AE221D">
        <w:rPr>
          <w:sz w:val="24"/>
          <w:szCs w:val="24"/>
        </w:rPr>
        <w:t>:</w:t>
      </w:r>
    </w:p>
    <w:p w14:paraId="66D5855B" w14:textId="77777777" w:rsidR="006E1A6D" w:rsidRPr="00AE221D" w:rsidRDefault="006E1A6D" w:rsidP="006E1A6D">
      <w:pPr>
        <w:pStyle w:val="NoSpacing"/>
        <w:numPr>
          <w:ilvl w:val="0"/>
          <w:numId w:val="1"/>
        </w:numPr>
        <w:rPr>
          <w:b/>
          <w:sz w:val="24"/>
          <w:szCs w:val="24"/>
        </w:rPr>
      </w:pPr>
      <w:r w:rsidRPr="00AE221D">
        <w:rPr>
          <w:sz w:val="24"/>
          <w:szCs w:val="24"/>
        </w:rPr>
        <w:t xml:space="preserve">Minutes from meetings on 10/19/21 and those of 10/21/21 were read for approval.  Tom made a motion to approve both, seconded by Elaine, all approved, motion carried.  </w:t>
      </w:r>
    </w:p>
    <w:p w14:paraId="2869E92C" w14:textId="77777777" w:rsidR="006E1A6D" w:rsidRPr="00AE221D" w:rsidRDefault="006E1A6D" w:rsidP="006E1A6D">
      <w:pPr>
        <w:pStyle w:val="NoSpacing"/>
        <w:numPr>
          <w:ilvl w:val="0"/>
          <w:numId w:val="1"/>
        </w:numPr>
        <w:rPr>
          <w:sz w:val="24"/>
          <w:szCs w:val="24"/>
        </w:rPr>
      </w:pPr>
      <w:r w:rsidRPr="00AE221D">
        <w:rPr>
          <w:b/>
          <w:sz w:val="24"/>
          <w:szCs w:val="24"/>
        </w:rPr>
        <w:t xml:space="preserve">Bills:   </w:t>
      </w:r>
      <w:r w:rsidRPr="00AE221D">
        <w:rPr>
          <w:sz w:val="24"/>
          <w:szCs w:val="24"/>
        </w:rPr>
        <w:t xml:space="preserve">Two bills from </w:t>
      </w:r>
      <w:proofErr w:type="spellStart"/>
      <w:r w:rsidRPr="00AE221D">
        <w:rPr>
          <w:sz w:val="24"/>
          <w:szCs w:val="24"/>
        </w:rPr>
        <w:t>O’Reillys</w:t>
      </w:r>
      <w:proofErr w:type="spellEnd"/>
      <w:r w:rsidRPr="00AE221D">
        <w:rPr>
          <w:sz w:val="24"/>
          <w:szCs w:val="24"/>
        </w:rPr>
        <w:t xml:space="preserve"> were presented for payment for services rendered; one for $1,345</w:t>
      </w:r>
      <w:r w:rsidRPr="00AE221D">
        <w:rPr>
          <w:b/>
          <w:sz w:val="24"/>
          <w:szCs w:val="24"/>
        </w:rPr>
        <w:t xml:space="preserve"> </w:t>
      </w:r>
      <w:r w:rsidRPr="00AE221D">
        <w:rPr>
          <w:sz w:val="24"/>
          <w:szCs w:val="24"/>
        </w:rPr>
        <w:t>and the second for $</w:t>
      </w:r>
      <w:proofErr w:type="gramStart"/>
      <w:r w:rsidRPr="00AE221D">
        <w:rPr>
          <w:sz w:val="24"/>
          <w:szCs w:val="24"/>
        </w:rPr>
        <w:t>8,715</w:t>
      </w:r>
      <w:r w:rsidRPr="00AE221D">
        <w:rPr>
          <w:b/>
          <w:sz w:val="24"/>
          <w:szCs w:val="24"/>
        </w:rPr>
        <w:t xml:space="preserve"> ,</w:t>
      </w:r>
      <w:proofErr w:type="gramEnd"/>
      <w:r w:rsidRPr="00AE221D">
        <w:rPr>
          <w:b/>
          <w:sz w:val="24"/>
          <w:szCs w:val="24"/>
        </w:rPr>
        <w:t xml:space="preserve"> </w:t>
      </w:r>
      <w:r w:rsidRPr="00AE221D">
        <w:rPr>
          <w:sz w:val="24"/>
          <w:szCs w:val="24"/>
        </w:rPr>
        <w:t xml:space="preserve">totaling $10,060.  Kathy made a motion to pay, seconded by George, approved by all.  Motion carried. </w:t>
      </w:r>
    </w:p>
    <w:p w14:paraId="02231328" w14:textId="77777777" w:rsidR="006E1A6D" w:rsidRPr="00AE221D" w:rsidRDefault="006E1A6D" w:rsidP="006E1A6D">
      <w:pPr>
        <w:pStyle w:val="NoSpacing"/>
        <w:rPr>
          <w:sz w:val="24"/>
          <w:szCs w:val="24"/>
        </w:rPr>
      </w:pPr>
      <w:r w:rsidRPr="00AE221D">
        <w:rPr>
          <w:b/>
          <w:sz w:val="24"/>
          <w:szCs w:val="24"/>
        </w:rPr>
        <w:t>New Berlin Planning Board</w:t>
      </w:r>
      <w:r w:rsidRPr="00AE221D">
        <w:rPr>
          <w:sz w:val="24"/>
          <w:szCs w:val="24"/>
        </w:rPr>
        <w:t>:</w:t>
      </w:r>
    </w:p>
    <w:p w14:paraId="16A294AA" w14:textId="77777777" w:rsidR="006E1A6D" w:rsidRPr="00AE221D" w:rsidRDefault="006E1A6D" w:rsidP="006E1A6D">
      <w:pPr>
        <w:pStyle w:val="NoSpacing"/>
        <w:numPr>
          <w:ilvl w:val="0"/>
          <w:numId w:val="1"/>
        </w:numPr>
        <w:rPr>
          <w:b/>
          <w:sz w:val="24"/>
          <w:szCs w:val="24"/>
        </w:rPr>
      </w:pPr>
      <w:r w:rsidRPr="00AE221D">
        <w:rPr>
          <w:sz w:val="24"/>
          <w:szCs w:val="24"/>
        </w:rPr>
        <w:t>Kathie reported on the meeting she and Marcia attended with the Planning Board.  All paperwork that had been submitted was accepted. They were told they would not be meeting again until March.  If an extension to the permit would be needed, a call would need to be made to request it.  The fee was waived.  Marcia gave them a copy of a paper from an official from the DOT stating a permit would not be necessary.</w:t>
      </w:r>
      <w:r>
        <w:rPr>
          <w:sz w:val="24"/>
          <w:szCs w:val="24"/>
        </w:rPr>
        <w:t xml:space="preserve"> They were given a copy of the finished drawing for their files as well.  Marcia spoke with the County also, who stated that if concrete work would be done this winter, a permit would be required.  If waiting for spring, they advised to not to get a permit until then.  </w:t>
      </w:r>
    </w:p>
    <w:p w14:paraId="762DFAE6" w14:textId="77777777" w:rsidR="006E1A6D" w:rsidRPr="00AE221D" w:rsidRDefault="006E1A6D" w:rsidP="006E1A6D">
      <w:pPr>
        <w:pStyle w:val="NoSpacing"/>
        <w:rPr>
          <w:b/>
          <w:sz w:val="24"/>
          <w:szCs w:val="24"/>
        </w:rPr>
      </w:pPr>
      <w:r w:rsidRPr="00AE221D">
        <w:rPr>
          <w:b/>
          <w:sz w:val="24"/>
          <w:szCs w:val="24"/>
        </w:rPr>
        <w:t>Executive Session:</w:t>
      </w:r>
    </w:p>
    <w:p w14:paraId="5CFF42CA" w14:textId="77777777" w:rsidR="006E1A6D" w:rsidRPr="0072352B" w:rsidRDefault="006E1A6D" w:rsidP="006E1A6D">
      <w:pPr>
        <w:pStyle w:val="NoSpacing"/>
        <w:numPr>
          <w:ilvl w:val="0"/>
          <w:numId w:val="1"/>
        </w:numPr>
        <w:rPr>
          <w:b/>
          <w:sz w:val="24"/>
          <w:szCs w:val="24"/>
        </w:rPr>
      </w:pPr>
      <w:r w:rsidRPr="00AE221D">
        <w:rPr>
          <w:sz w:val="24"/>
          <w:szCs w:val="24"/>
        </w:rPr>
        <w:t xml:space="preserve">George made a motion to go into executive session per Open Meeting Law, Section 105, and Paragraph F for the purpose to discuss </w:t>
      </w:r>
      <w:r>
        <w:rPr>
          <w:sz w:val="24"/>
          <w:szCs w:val="24"/>
        </w:rPr>
        <w:t xml:space="preserve">the possibility of employing a contractor. </w:t>
      </w:r>
      <w:r w:rsidRPr="00AE221D">
        <w:rPr>
          <w:sz w:val="24"/>
          <w:szCs w:val="24"/>
        </w:rPr>
        <w:t xml:space="preserve"> Elaine made second motion, and all approved. Motion carried.  Following discussion, public meeting was resumed.  </w:t>
      </w:r>
    </w:p>
    <w:p w14:paraId="47B21553" w14:textId="77777777" w:rsidR="006E1A6D" w:rsidRDefault="006E1A6D" w:rsidP="006E1A6D">
      <w:pPr>
        <w:pStyle w:val="NoSpacing"/>
        <w:rPr>
          <w:b/>
          <w:sz w:val="24"/>
          <w:szCs w:val="24"/>
        </w:rPr>
      </w:pPr>
      <w:r>
        <w:rPr>
          <w:b/>
          <w:sz w:val="24"/>
          <w:szCs w:val="24"/>
        </w:rPr>
        <w:t>Bid Process:</w:t>
      </w:r>
    </w:p>
    <w:p w14:paraId="15E8F81B" w14:textId="77777777" w:rsidR="006E1A6D" w:rsidRDefault="006E1A6D" w:rsidP="006E1A6D">
      <w:pPr>
        <w:pStyle w:val="NoSpacing"/>
        <w:numPr>
          <w:ilvl w:val="0"/>
          <w:numId w:val="1"/>
        </w:numPr>
        <w:rPr>
          <w:sz w:val="24"/>
          <w:szCs w:val="24"/>
        </w:rPr>
      </w:pPr>
      <w:r w:rsidRPr="00AE221D">
        <w:rPr>
          <w:sz w:val="24"/>
          <w:szCs w:val="24"/>
        </w:rPr>
        <w:t xml:space="preserve">Scott made a motion to ask </w:t>
      </w:r>
      <w:proofErr w:type="gramStart"/>
      <w:r w:rsidRPr="00AE221D">
        <w:rPr>
          <w:sz w:val="24"/>
          <w:szCs w:val="24"/>
        </w:rPr>
        <w:t>Principle</w:t>
      </w:r>
      <w:proofErr w:type="gramEnd"/>
      <w:r w:rsidRPr="00AE221D">
        <w:rPr>
          <w:sz w:val="24"/>
          <w:szCs w:val="24"/>
        </w:rPr>
        <w:t xml:space="preserve"> Design-Engineering architects, the </w:t>
      </w:r>
      <w:proofErr w:type="spellStart"/>
      <w:r w:rsidRPr="00AE221D">
        <w:rPr>
          <w:sz w:val="24"/>
          <w:szCs w:val="24"/>
        </w:rPr>
        <w:t>O’Reillys</w:t>
      </w:r>
      <w:proofErr w:type="spellEnd"/>
      <w:r w:rsidRPr="00AE221D">
        <w:rPr>
          <w:sz w:val="24"/>
          <w:szCs w:val="24"/>
        </w:rPr>
        <w:t xml:space="preserve"> to start a bid process and to handle the procedure.  Elaine seconded motion, all were in favor.  Motion carried.  Marcia will contact </w:t>
      </w:r>
      <w:proofErr w:type="spellStart"/>
      <w:r w:rsidRPr="00AE221D">
        <w:rPr>
          <w:sz w:val="24"/>
          <w:szCs w:val="24"/>
        </w:rPr>
        <w:t>O’Reillys</w:t>
      </w:r>
      <w:proofErr w:type="spellEnd"/>
      <w:r w:rsidRPr="00AE221D">
        <w:rPr>
          <w:sz w:val="24"/>
          <w:szCs w:val="24"/>
        </w:rPr>
        <w:t xml:space="preserve"> to set up a meeting with them. </w:t>
      </w:r>
    </w:p>
    <w:p w14:paraId="2582ED51" w14:textId="77777777" w:rsidR="006E1A6D" w:rsidRDefault="006E1A6D" w:rsidP="006E1A6D">
      <w:pPr>
        <w:pStyle w:val="NoSpacing"/>
        <w:rPr>
          <w:b/>
          <w:sz w:val="24"/>
          <w:szCs w:val="24"/>
        </w:rPr>
      </w:pPr>
      <w:r w:rsidRPr="0072352B">
        <w:rPr>
          <w:b/>
          <w:sz w:val="24"/>
          <w:szCs w:val="24"/>
        </w:rPr>
        <w:t>Audit Meeting:</w:t>
      </w:r>
    </w:p>
    <w:p w14:paraId="2AD6F72C" w14:textId="77777777" w:rsidR="006E1A6D" w:rsidRPr="0072352B" w:rsidRDefault="006E1A6D" w:rsidP="006E1A6D">
      <w:pPr>
        <w:pStyle w:val="NoSpacing"/>
        <w:numPr>
          <w:ilvl w:val="0"/>
          <w:numId w:val="1"/>
        </w:numPr>
        <w:rPr>
          <w:b/>
          <w:sz w:val="24"/>
          <w:szCs w:val="24"/>
        </w:rPr>
      </w:pPr>
      <w:r>
        <w:rPr>
          <w:sz w:val="24"/>
          <w:szCs w:val="24"/>
        </w:rPr>
        <w:t xml:space="preserve">Paul Rowe, Accountant has been contacted to provide a date when he can be present for an internal audit.  </w:t>
      </w:r>
    </w:p>
    <w:p w14:paraId="13D5160C" w14:textId="77777777" w:rsidR="006E1A6D" w:rsidRDefault="006E1A6D" w:rsidP="006E1A6D">
      <w:pPr>
        <w:pStyle w:val="NoSpacing"/>
        <w:rPr>
          <w:sz w:val="24"/>
          <w:szCs w:val="24"/>
        </w:rPr>
      </w:pPr>
    </w:p>
    <w:p w14:paraId="70BB93A3" w14:textId="77777777" w:rsidR="006E1A6D" w:rsidRDefault="006E1A6D" w:rsidP="006E1A6D">
      <w:pPr>
        <w:pStyle w:val="NoSpacing"/>
        <w:rPr>
          <w:sz w:val="24"/>
          <w:szCs w:val="24"/>
        </w:rPr>
      </w:pPr>
      <w:r>
        <w:rPr>
          <w:sz w:val="24"/>
          <w:szCs w:val="24"/>
        </w:rPr>
        <w:t>Scott made a motion to adjourn, seconded by George, approved by all.  Motion carried.  Meeting was adjourned at 6:45 pm.</w:t>
      </w:r>
    </w:p>
    <w:p w14:paraId="671BC6C7" w14:textId="77777777" w:rsidR="006E1A6D" w:rsidRDefault="006E1A6D" w:rsidP="006E1A6D">
      <w:pPr>
        <w:pStyle w:val="NoSpacing"/>
        <w:rPr>
          <w:sz w:val="24"/>
          <w:szCs w:val="24"/>
        </w:rPr>
      </w:pPr>
    </w:p>
    <w:p w14:paraId="2FA5B628" w14:textId="77777777" w:rsidR="006E1A6D" w:rsidRDefault="006E1A6D" w:rsidP="006E1A6D">
      <w:pPr>
        <w:pStyle w:val="NoSpacing"/>
        <w:rPr>
          <w:sz w:val="24"/>
          <w:szCs w:val="24"/>
        </w:rPr>
      </w:pPr>
      <w:r>
        <w:rPr>
          <w:sz w:val="24"/>
          <w:szCs w:val="24"/>
        </w:rPr>
        <w:t xml:space="preserve"> </w:t>
      </w:r>
    </w:p>
    <w:p w14:paraId="2EF734B5" w14:textId="4B510044" w:rsidR="007B1C99" w:rsidRPr="006E1A6D" w:rsidRDefault="006E1A6D" w:rsidP="006E1A6D">
      <w:pPr>
        <w:pStyle w:val="NoSpacing"/>
        <w:rPr>
          <w:sz w:val="24"/>
          <w:szCs w:val="24"/>
        </w:rPr>
      </w:pPr>
      <w:r>
        <w:rPr>
          <w:sz w:val="24"/>
          <w:szCs w:val="24"/>
        </w:rPr>
        <w:t>Ann Mein</w:t>
      </w:r>
    </w:p>
    <w:sectPr w:rsidR="007B1C99" w:rsidRPr="006E1A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70AD5" w14:textId="77777777" w:rsidR="00BC25DA" w:rsidRDefault="00BC25DA" w:rsidP="006E1A6D">
      <w:pPr>
        <w:spacing w:after="0" w:line="240" w:lineRule="auto"/>
      </w:pPr>
      <w:r>
        <w:separator/>
      </w:r>
    </w:p>
  </w:endnote>
  <w:endnote w:type="continuationSeparator" w:id="0">
    <w:p w14:paraId="7B80C107" w14:textId="77777777" w:rsidR="00BC25DA" w:rsidRDefault="00BC25DA" w:rsidP="006E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9E24" w14:textId="77777777" w:rsidR="006E1A6D" w:rsidRDefault="006E1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DD5C" w14:textId="77777777" w:rsidR="006E1A6D" w:rsidRDefault="006E1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1E97" w14:textId="77777777" w:rsidR="006E1A6D" w:rsidRDefault="006E1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C259" w14:textId="77777777" w:rsidR="00BC25DA" w:rsidRDefault="00BC25DA" w:rsidP="006E1A6D">
      <w:pPr>
        <w:spacing w:after="0" w:line="240" w:lineRule="auto"/>
      </w:pPr>
      <w:r>
        <w:separator/>
      </w:r>
    </w:p>
  </w:footnote>
  <w:footnote w:type="continuationSeparator" w:id="0">
    <w:p w14:paraId="463583C4" w14:textId="77777777" w:rsidR="00BC25DA" w:rsidRDefault="00BC25DA" w:rsidP="006E1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BED2" w14:textId="11369A5E" w:rsidR="006E1A6D" w:rsidRDefault="00BC25DA">
    <w:pPr>
      <w:pStyle w:val="Header"/>
    </w:pPr>
    <w:r>
      <w:rPr>
        <w:noProof/>
      </w:rPr>
      <w:pict w14:anchorId="30E30B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40157" o:spid="_x0000_s1026" type="#_x0000_t136" style="position:absolute;margin-left:0;margin-top:0;width:479.85pt;height:179.95pt;rotation:315;z-index:-251655168;mso-position-horizontal:center;mso-position-horizontal-relative:margin;mso-position-vertical:center;mso-position-vertical-relative:margin" o:allowincell="f" fillcolor="black"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E1E3" w14:textId="53901797" w:rsidR="006E1A6D" w:rsidRDefault="00BC25DA">
    <w:pPr>
      <w:pStyle w:val="Header"/>
    </w:pPr>
    <w:r>
      <w:rPr>
        <w:noProof/>
      </w:rPr>
      <w:pict w14:anchorId="240AF6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40158" o:spid="_x0000_s1027" type="#_x0000_t136" style="position:absolute;margin-left:0;margin-top:0;width:479.85pt;height:179.95pt;rotation:315;z-index:-251653120;mso-position-horizontal:center;mso-position-horizontal-relative:margin;mso-position-vertical:center;mso-position-vertical-relative:margin" o:allowincell="f" fillcolor="black"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CDDD" w14:textId="4960FDFC" w:rsidR="006E1A6D" w:rsidRDefault="00BC25DA">
    <w:pPr>
      <w:pStyle w:val="Header"/>
    </w:pPr>
    <w:r>
      <w:rPr>
        <w:noProof/>
      </w:rPr>
      <w:pict w14:anchorId="0775B3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40156" o:spid="_x0000_s1025" type="#_x0000_t136" style="position:absolute;margin-left:0;margin-top:0;width:479.85pt;height:179.95pt;rotation:315;z-index:-251657216;mso-position-horizontal:center;mso-position-horizontal-relative:margin;mso-position-vertical:center;mso-position-vertical-relative:margin" o:allowincell="f" fillcolor="black"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5A11"/>
    <w:multiLevelType w:val="hybridMultilevel"/>
    <w:tmpl w:val="1B84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6D"/>
    <w:rsid w:val="003B77EB"/>
    <w:rsid w:val="004C79F5"/>
    <w:rsid w:val="006E1A6D"/>
    <w:rsid w:val="00A461A1"/>
    <w:rsid w:val="00BC25DA"/>
    <w:rsid w:val="00C8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62B77"/>
  <w15:chartTrackingRefBased/>
  <w15:docId w15:val="{1764DBD6-C798-4632-A833-E419B03F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A6D"/>
    <w:pPr>
      <w:spacing w:after="0" w:line="240" w:lineRule="auto"/>
    </w:pPr>
  </w:style>
  <w:style w:type="paragraph" w:styleId="Header">
    <w:name w:val="header"/>
    <w:basedOn w:val="Normal"/>
    <w:link w:val="HeaderChar"/>
    <w:uiPriority w:val="99"/>
    <w:unhideWhenUsed/>
    <w:rsid w:val="006E1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A6D"/>
  </w:style>
  <w:style w:type="paragraph" w:styleId="Footer">
    <w:name w:val="footer"/>
    <w:basedOn w:val="Normal"/>
    <w:link w:val="FooterChar"/>
    <w:uiPriority w:val="99"/>
    <w:unhideWhenUsed/>
    <w:rsid w:val="006E1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Foster</dc:creator>
  <cp:keywords/>
  <dc:description/>
  <cp:lastModifiedBy>Zachary Foster</cp:lastModifiedBy>
  <cp:revision>2</cp:revision>
  <dcterms:created xsi:type="dcterms:W3CDTF">2022-03-13T00:09:00Z</dcterms:created>
  <dcterms:modified xsi:type="dcterms:W3CDTF">2022-03-13T00:09:00Z</dcterms:modified>
</cp:coreProperties>
</file>