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61B8" w14:textId="77777777" w:rsidR="00BB7C85" w:rsidRDefault="00BB7C85" w:rsidP="00BB7C85">
      <w:pPr>
        <w:pStyle w:val="NoSpacing"/>
        <w:jc w:val="center"/>
        <w:rPr>
          <w:b/>
          <w:sz w:val="36"/>
          <w:szCs w:val="36"/>
          <w:u w:val="single"/>
        </w:rPr>
      </w:pPr>
      <w:r w:rsidRPr="0044559D">
        <w:rPr>
          <w:b/>
          <w:sz w:val="36"/>
          <w:szCs w:val="36"/>
          <w:u w:val="single"/>
        </w:rPr>
        <w:t>South New Berlin Free Library</w:t>
      </w:r>
    </w:p>
    <w:p w14:paraId="78B8A33C" w14:textId="77777777" w:rsidR="00BB7C85" w:rsidRDefault="00BB7C85" w:rsidP="00BB7C85">
      <w:pPr>
        <w:pStyle w:val="NoSpacing"/>
        <w:jc w:val="center"/>
        <w:rPr>
          <w:b/>
          <w:sz w:val="36"/>
          <w:szCs w:val="36"/>
        </w:rPr>
      </w:pPr>
      <w:r>
        <w:rPr>
          <w:sz w:val="36"/>
          <w:szCs w:val="36"/>
        </w:rPr>
        <w:t xml:space="preserve">  </w:t>
      </w:r>
      <w:r w:rsidRPr="0044559D">
        <w:rPr>
          <w:b/>
          <w:sz w:val="36"/>
          <w:szCs w:val="36"/>
        </w:rPr>
        <w:t>Meeting Minutes</w:t>
      </w:r>
    </w:p>
    <w:p w14:paraId="5E5B3B5E" w14:textId="77777777" w:rsidR="00BB7C85" w:rsidRDefault="00BB7C85" w:rsidP="00BB7C85">
      <w:pPr>
        <w:pStyle w:val="NoSpacing"/>
        <w:jc w:val="center"/>
        <w:rPr>
          <w:b/>
          <w:sz w:val="36"/>
          <w:szCs w:val="36"/>
        </w:rPr>
      </w:pPr>
      <w:r>
        <w:rPr>
          <w:b/>
          <w:sz w:val="36"/>
          <w:szCs w:val="36"/>
        </w:rPr>
        <w:t>July 06, 2021</w:t>
      </w:r>
    </w:p>
    <w:p w14:paraId="6D0167AD" w14:textId="77777777" w:rsidR="00BB7C85" w:rsidRDefault="00BB7C85" w:rsidP="00BB7C85">
      <w:pPr>
        <w:pStyle w:val="NoSpacing"/>
        <w:jc w:val="center"/>
        <w:rPr>
          <w:b/>
          <w:sz w:val="36"/>
          <w:szCs w:val="36"/>
        </w:rPr>
      </w:pPr>
    </w:p>
    <w:p w14:paraId="69F35294" w14:textId="77777777" w:rsidR="00BB7C85" w:rsidRDefault="00BB7C85" w:rsidP="00BB7C85">
      <w:pPr>
        <w:pStyle w:val="NoSpacing"/>
        <w:rPr>
          <w:sz w:val="24"/>
          <w:szCs w:val="24"/>
        </w:rPr>
      </w:pPr>
      <w:r w:rsidRPr="0044559D">
        <w:rPr>
          <w:b/>
          <w:sz w:val="24"/>
          <w:szCs w:val="24"/>
        </w:rPr>
        <w:t>Board members present:</w:t>
      </w:r>
      <w:r w:rsidRPr="0044559D">
        <w:rPr>
          <w:sz w:val="24"/>
          <w:szCs w:val="24"/>
        </w:rPr>
        <w:t xml:space="preserve">  </w:t>
      </w:r>
      <w:r>
        <w:rPr>
          <w:sz w:val="24"/>
          <w:szCs w:val="24"/>
        </w:rPr>
        <w:t>Marcia Hoag, George Clum, Elaine Clum, Ann Mein, and Tom Bryden</w:t>
      </w:r>
    </w:p>
    <w:p w14:paraId="36B3E5FC" w14:textId="77777777" w:rsidR="00BB7C85" w:rsidRDefault="00BB7C85" w:rsidP="00BB7C85">
      <w:pPr>
        <w:pStyle w:val="NoSpacing"/>
        <w:rPr>
          <w:sz w:val="24"/>
          <w:szCs w:val="24"/>
        </w:rPr>
      </w:pPr>
      <w:r w:rsidRPr="0044559D">
        <w:rPr>
          <w:b/>
          <w:sz w:val="24"/>
          <w:szCs w:val="24"/>
        </w:rPr>
        <w:t xml:space="preserve">Staff present:  </w:t>
      </w:r>
      <w:r w:rsidRPr="0044559D">
        <w:rPr>
          <w:sz w:val="24"/>
          <w:szCs w:val="24"/>
        </w:rPr>
        <w:t>Robin Avolio, Director</w:t>
      </w:r>
    </w:p>
    <w:p w14:paraId="2E8AD5CE" w14:textId="77777777" w:rsidR="00BB7C85" w:rsidRDefault="00BB7C85" w:rsidP="00BB7C85">
      <w:pPr>
        <w:pStyle w:val="NoSpacing"/>
        <w:rPr>
          <w:sz w:val="24"/>
          <w:szCs w:val="24"/>
        </w:rPr>
      </w:pPr>
      <w:r w:rsidRPr="0072296E">
        <w:rPr>
          <w:b/>
          <w:sz w:val="24"/>
          <w:szCs w:val="24"/>
        </w:rPr>
        <w:t>Public present:</w:t>
      </w:r>
      <w:r>
        <w:rPr>
          <w:sz w:val="24"/>
          <w:szCs w:val="24"/>
        </w:rPr>
        <w:t xml:space="preserve">  Kathy Burnside</w:t>
      </w:r>
    </w:p>
    <w:p w14:paraId="1F3910D6" w14:textId="77777777" w:rsidR="00BB7C85" w:rsidRDefault="00BB7C85" w:rsidP="00BB7C85">
      <w:pPr>
        <w:pStyle w:val="NoSpacing"/>
        <w:rPr>
          <w:sz w:val="24"/>
          <w:szCs w:val="24"/>
        </w:rPr>
      </w:pPr>
    </w:p>
    <w:p w14:paraId="6B47A2C7" w14:textId="77777777" w:rsidR="00BB7C85" w:rsidRDefault="00BB7C85" w:rsidP="00BB7C85">
      <w:pPr>
        <w:pStyle w:val="NoSpacing"/>
        <w:rPr>
          <w:sz w:val="24"/>
          <w:szCs w:val="24"/>
        </w:rPr>
      </w:pPr>
      <w:r>
        <w:rPr>
          <w:sz w:val="24"/>
          <w:szCs w:val="24"/>
        </w:rPr>
        <w:t>Meeting was called to order at 6:06 pm</w:t>
      </w:r>
    </w:p>
    <w:p w14:paraId="363C9F9C" w14:textId="77777777" w:rsidR="00BB7C85" w:rsidRDefault="00BB7C85" w:rsidP="00BB7C85">
      <w:pPr>
        <w:pStyle w:val="NoSpacing"/>
        <w:rPr>
          <w:sz w:val="24"/>
          <w:szCs w:val="24"/>
        </w:rPr>
      </w:pPr>
    </w:p>
    <w:p w14:paraId="4EC3EC21" w14:textId="77777777" w:rsidR="00BB7C85" w:rsidRDefault="00BB7C85" w:rsidP="00BB7C85">
      <w:pPr>
        <w:pStyle w:val="NoSpacing"/>
        <w:rPr>
          <w:sz w:val="24"/>
          <w:szCs w:val="24"/>
        </w:rPr>
      </w:pPr>
      <w:r w:rsidRPr="0072296E">
        <w:rPr>
          <w:b/>
          <w:sz w:val="24"/>
          <w:szCs w:val="24"/>
        </w:rPr>
        <w:t xml:space="preserve">New Board member:  </w:t>
      </w:r>
    </w:p>
    <w:p w14:paraId="4D467A44" w14:textId="77777777" w:rsidR="00BB7C85" w:rsidRDefault="00BB7C85" w:rsidP="00BB7C85">
      <w:pPr>
        <w:pStyle w:val="NoSpacing"/>
        <w:numPr>
          <w:ilvl w:val="0"/>
          <w:numId w:val="1"/>
        </w:numPr>
        <w:rPr>
          <w:sz w:val="24"/>
          <w:szCs w:val="24"/>
        </w:rPr>
      </w:pPr>
      <w:r>
        <w:rPr>
          <w:sz w:val="24"/>
          <w:szCs w:val="24"/>
        </w:rPr>
        <w:t>George made a motion to accept Kathy Burnside as Board member to fill the vacancy left by resignation of Tammy Osborne, seconded by Ann. All voted in favor, motion carried.</w:t>
      </w:r>
    </w:p>
    <w:p w14:paraId="23CD5919" w14:textId="77777777" w:rsidR="00BB7C85" w:rsidRDefault="00BB7C85" w:rsidP="00BB7C85">
      <w:pPr>
        <w:pStyle w:val="NoSpacing"/>
        <w:rPr>
          <w:b/>
          <w:sz w:val="24"/>
          <w:szCs w:val="24"/>
        </w:rPr>
      </w:pPr>
      <w:r w:rsidRPr="00585C7F">
        <w:rPr>
          <w:b/>
          <w:sz w:val="24"/>
          <w:szCs w:val="24"/>
        </w:rPr>
        <w:t xml:space="preserve">Assistant Treasurer </w:t>
      </w:r>
      <w:r>
        <w:rPr>
          <w:b/>
          <w:sz w:val="24"/>
          <w:szCs w:val="24"/>
        </w:rPr>
        <w:t>p</w:t>
      </w:r>
      <w:r w:rsidRPr="00585C7F">
        <w:rPr>
          <w:b/>
          <w:sz w:val="24"/>
          <w:szCs w:val="24"/>
        </w:rPr>
        <w:t>osition:</w:t>
      </w:r>
    </w:p>
    <w:p w14:paraId="17DFD81F" w14:textId="77777777" w:rsidR="00BB7C85" w:rsidRDefault="00BB7C85" w:rsidP="00BB7C85">
      <w:pPr>
        <w:pStyle w:val="NoSpacing"/>
        <w:numPr>
          <w:ilvl w:val="0"/>
          <w:numId w:val="1"/>
        </w:numPr>
        <w:rPr>
          <w:sz w:val="24"/>
          <w:szCs w:val="24"/>
        </w:rPr>
      </w:pPr>
      <w:r>
        <w:rPr>
          <w:sz w:val="24"/>
          <w:szCs w:val="24"/>
        </w:rPr>
        <w:t xml:space="preserve">Elaine Clum expressed an interest in filling the vacancy of Assistant Treasurer to replace that left by resignation of John Lorence.  The term would end in January of 2022.  Tom made a motion to accept Elaine for Assistant-Treasurer seconded by Kathy.  All voted in favor, motion carried.  Elaine made a motion to remove John’s name from the bank accounts, motion seconded by Tom.  All in favor, motion carried.  </w:t>
      </w:r>
    </w:p>
    <w:p w14:paraId="0172CE0B" w14:textId="77777777" w:rsidR="00BB7C85" w:rsidRDefault="00BB7C85" w:rsidP="00BB7C85">
      <w:pPr>
        <w:pStyle w:val="NoSpacing"/>
        <w:rPr>
          <w:b/>
          <w:sz w:val="24"/>
          <w:szCs w:val="24"/>
        </w:rPr>
      </w:pPr>
      <w:r w:rsidRPr="00FF615A">
        <w:rPr>
          <w:b/>
          <w:sz w:val="24"/>
          <w:szCs w:val="24"/>
        </w:rPr>
        <w:t>Minutes:</w:t>
      </w:r>
    </w:p>
    <w:p w14:paraId="2C5738FD" w14:textId="77777777" w:rsidR="00BB7C85" w:rsidRPr="003B301F" w:rsidRDefault="00BB7C85" w:rsidP="00BB7C85">
      <w:pPr>
        <w:pStyle w:val="NoSpacing"/>
        <w:numPr>
          <w:ilvl w:val="0"/>
          <w:numId w:val="1"/>
        </w:numPr>
        <w:rPr>
          <w:b/>
          <w:sz w:val="24"/>
          <w:szCs w:val="24"/>
        </w:rPr>
      </w:pPr>
      <w:r>
        <w:rPr>
          <w:sz w:val="24"/>
          <w:szCs w:val="24"/>
        </w:rPr>
        <w:t>Minutes of March 16 were reviewed.  One change would be to list Ann as having been absent.  Tom made a motion to accept these minutes with the one change, seconded by Elaine.  All except for Ann voted in favor.  Motion carried.  Minutes of March 1</w:t>
      </w:r>
      <w:r w:rsidRPr="008B26C4">
        <w:rPr>
          <w:sz w:val="24"/>
          <w:szCs w:val="24"/>
          <w:vertAlign w:val="superscript"/>
        </w:rPr>
        <w:t>st</w:t>
      </w:r>
      <w:r>
        <w:rPr>
          <w:sz w:val="24"/>
          <w:szCs w:val="24"/>
        </w:rPr>
        <w:t xml:space="preserve"> were reviewed. Tom voted to accept, seconded by Elaine.  All voted aye, except for Ann, who was absent.  Motion carried.  Minutes of April 27 were reviewed.  Elaine made a motion to accept as written, seconded by Ann.  All except for Tom voted in favor, motion carried.  </w:t>
      </w:r>
    </w:p>
    <w:p w14:paraId="29321635" w14:textId="77777777" w:rsidR="00BB7C85" w:rsidRDefault="00BB7C85" w:rsidP="00BB7C85">
      <w:pPr>
        <w:pStyle w:val="NoSpacing"/>
        <w:rPr>
          <w:b/>
          <w:sz w:val="24"/>
          <w:szCs w:val="24"/>
        </w:rPr>
      </w:pPr>
      <w:r w:rsidRPr="003B301F">
        <w:rPr>
          <w:b/>
          <w:sz w:val="24"/>
          <w:szCs w:val="24"/>
        </w:rPr>
        <w:t>O’Reilly quote</w:t>
      </w:r>
      <w:r>
        <w:rPr>
          <w:b/>
          <w:sz w:val="24"/>
          <w:szCs w:val="24"/>
        </w:rPr>
        <w:t>:</w:t>
      </w:r>
    </w:p>
    <w:p w14:paraId="018ABB7F" w14:textId="77777777" w:rsidR="00BB7C85" w:rsidRPr="00253AA3" w:rsidRDefault="00BB7C85" w:rsidP="00BB7C85">
      <w:pPr>
        <w:pStyle w:val="NoSpacing"/>
        <w:numPr>
          <w:ilvl w:val="0"/>
          <w:numId w:val="1"/>
        </w:numPr>
        <w:rPr>
          <w:b/>
          <w:sz w:val="24"/>
          <w:szCs w:val="24"/>
        </w:rPr>
      </w:pPr>
      <w:r>
        <w:rPr>
          <w:sz w:val="24"/>
          <w:szCs w:val="24"/>
        </w:rPr>
        <w:t xml:space="preserve">A professional services proposal received from </w:t>
      </w:r>
      <w:proofErr w:type="gramStart"/>
      <w:r>
        <w:rPr>
          <w:sz w:val="24"/>
          <w:szCs w:val="24"/>
        </w:rPr>
        <w:t>Principle</w:t>
      </w:r>
      <w:proofErr w:type="gramEnd"/>
      <w:r>
        <w:rPr>
          <w:sz w:val="24"/>
          <w:szCs w:val="24"/>
        </w:rPr>
        <w:t xml:space="preserve"> Design Engineering was read and discussed.  Design and planning estimates were examined.  Specifics were discussed as to moving forward.  A conversation with the </w:t>
      </w:r>
      <w:proofErr w:type="spellStart"/>
      <w:r>
        <w:rPr>
          <w:sz w:val="24"/>
          <w:szCs w:val="24"/>
        </w:rPr>
        <w:t>O’Reillys</w:t>
      </w:r>
      <w:proofErr w:type="spellEnd"/>
      <w:r>
        <w:rPr>
          <w:sz w:val="24"/>
          <w:szCs w:val="24"/>
        </w:rPr>
        <w:t xml:space="preserve"> was deemed desirable as well as plans to speak with Four County for guidance. </w:t>
      </w:r>
    </w:p>
    <w:p w14:paraId="4247B6DD" w14:textId="77777777" w:rsidR="00BB7C85" w:rsidRDefault="00BB7C85" w:rsidP="00BB7C85">
      <w:pPr>
        <w:pStyle w:val="NoSpacing"/>
        <w:rPr>
          <w:b/>
          <w:sz w:val="24"/>
          <w:szCs w:val="24"/>
        </w:rPr>
      </w:pPr>
      <w:r>
        <w:rPr>
          <w:b/>
          <w:sz w:val="24"/>
          <w:szCs w:val="24"/>
        </w:rPr>
        <w:t>Gas line:</w:t>
      </w:r>
    </w:p>
    <w:p w14:paraId="543F1590" w14:textId="77777777" w:rsidR="00BB7C85" w:rsidRDefault="00BB7C85" w:rsidP="00BB7C85">
      <w:pPr>
        <w:pStyle w:val="NoSpacing"/>
        <w:numPr>
          <w:ilvl w:val="0"/>
          <w:numId w:val="1"/>
        </w:numPr>
        <w:rPr>
          <w:sz w:val="24"/>
          <w:szCs w:val="24"/>
        </w:rPr>
      </w:pPr>
      <w:r>
        <w:rPr>
          <w:sz w:val="24"/>
          <w:szCs w:val="24"/>
        </w:rPr>
        <w:t xml:space="preserve">The furnace has now been hooked up to the meter, but not turned on until NYSEG comes out, meets the </w:t>
      </w:r>
      <w:proofErr w:type="gramStart"/>
      <w:r>
        <w:rPr>
          <w:sz w:val="24"/>
          <w:szCs w:val="24"/>
        </w:rPr>
        <w:t>contractor</w:t>
      </w:r>
      <w:proofErr w:type="gramEnd"/>
      <w:r>
        <w:rPr>
          <w:sz w:val="24"/>
          <w:szCs w:val="24"/>
        </w:rPr>
        <w:t xml:space="preserve"> and approves the work.</w:t>
      </w:r>
    </w:p>
    <w:p w14:paraId="132B17C5" w14:textId="77777777" w:rsidR="00BB7C85" w:rsidRDefault="00BB7C85" w:rsidP="00BB7C85">
      <w:pPr>
        <w:pStyle w:val="NoSpacing"/>
        <w:rPr>
          <w:b/>
          <w:sz w:val="24"/>
          <w:szCs w:val="24"/>
        </w:rPr>
      </w:pPr>
      <w:r w:rsidRPr="00A63778">
        <w:rPr>
          <w:b/>
          <w:sz w:val="24"/>
          <w:szCs w:val="24"/>
        </w:rPr>
        <w:t>Sign:</w:t>
      </w:r>
    </w:p>
    <w:p w14:paraId="773BADF7" w14:textId="77777777" w:rsidR="00BB7C85" w:rsidRDefault="00BB7C85" w:rsidP="00BB7C85">
      <w:pPr>
        <w:pStyle w:val="NoSpacing"/>
        <w:numPr>
          <w:ilvl w:val="0"/>
          <w:numId w:val="1"/>
        </w:numPr>
        <w:rPr>
          <w:sz w:val="24"/>
          <w:szCs w:val="24"/>
        </w:rPr>
      </w:pPr>
      <w:r w:rsidRPr="00A63778">
        <w:rPr>
          <w:sz w:val="24"/>
          <w:szCs w:val="24"/>
        </w:rPr>
        <w:t>The fund</w:t>
      </w:r>
      <w:r>
        <w:rPr>
          <w:sz w:val="24"/>
          <w:szCs w:val="24"/>
        </w:rPr>
        <w:t xml:space="preserve">ing sign near the building had been damaged, has now been repaired.  </w:t>
      </w:r>
    </w:p>
    <w:p w14:paraId="478DCEEC" w14:textId="77777777" w:rsidR="00BB7C85" w:rsidRDefault="00BB7C85" w:rsidP="00BB7C85">
      <w:pPr>
        <w:pStyle w:val="NoSpacing"/>
        <w:rPr>
          <w:b/>
          <w:sz w:val="24"/>
          <w:szCs w:val="24"/>
        </w:rPr>
      </w:pPr>
    </w:p>
    <w:p w14:paraId="264806AF" w14:textId="77777777" w:rsidR="00BB7C85" w:rsidRDefault="00BB7C85" w:rsidP="00BB7C85">
      <w:pPr>
        <w:pStyle w:val="NoSpacing"/>
        <w:rPr>
          <w:b/>
          <w:sz w:val="24"/>
          <w:szCs w:val="24"/>
        </w:rPr>
      </w:pPr>
    </w:p>
    <w:p w14:paraId="0B91FEEA" w14:textId="77777777" w:rsidR="00BB7C85" w:rsidRDefault="00BB7C85" w:rsidP="00BB7C85">
      <w:pPr>
        <w:pStyle w:val="NoSpacing"/>
        <w:rPr>
          <w:b/>
          <w:sz w:val="24"/>
          <w:szCs w:val="24"/>
        </w:rPr>
      </w:pPr>
    </w:p>
    <w:p w14:paraId="34351DF9" w14:textId="6F0AC770" w:rsidR="00BB7C85" w:rsidRDefault="00BB7C85" w:rsidP="00BB7C85">
      <w:pPr>
        <w:pStyle w:val="NoSpacing"/>
        <w:rPr>
          <w:b/>
          <w:sz w:val="24"/>
          <w:szCs w:val="24"/>
        </w:rPr>
      </w:pPr>
      <w:r w:rsidRPr="00426E1B">
        <w:rPr>
          <w:b/>
          <w:sz w:val="24"/>
          <w:szCs w:val="24"/>
        </w:rPr>
        <w:lastRenderedPageBreak/>
        <w:t>Chicken Barbeque:</w:t>
      </w:r>
    </w:p>
    <w:p w14:paraId="74CBAE59" w14:textId="77777777" w:rsidR="00BB7C85" w:rsidRDefault="00BB7C85" w:rsidP="00BB7C85">
      <w:pPr>
        <w:pStyle w:val="NoSpacing"/>
        <w:numPr>
          <w:ilvl w:val="0"/>
          <w:numId w:val="1"/>
        </w:numPr>
        <w:rPr>
          <w:sz w:val="24"/>
          <w:szCs w:val="24"/>
        </w:rPr>
      </w:pPr>
      <w:r>
        <w:rPr>
          <w:sz w:val="24"/>
          <w:szCs w:val="24"/>
        </w:rPr>
        <w:t xml:space="preserve">George and Elaine reported proceeds from the chicken barbeque event held in May yielded profit of $870.00 after expenses.  The Board is grateful to the Firemen and other volunteers for their participation. </w:t>
      </w:r>
    </w:p>
    <w:p w14:paraId="44EC84D1" w14:textId="77777777" w:rsidR="00BB7C85" w:rsidRPr="00426E1B" w:rsidRDefault="00BB7C85" w:rsidP="00BB7C85">
      <w:pPr>
        <w:pStyle w:val="NoSpacing"/>
        <w:rPr>
          <w:b/>
          <w:sz w:val="24"/>
          <w:szCs w:val="24"/>
        </w:rPr>
      </w:pPr>
      <w:r>
        <w:rPr>
          <w:sz w:val="24"/>
          <w:szCs w:val="24"/>
        </w:rPr>
        <w:t xml:space="preserve"> </w:t>
      </w:r>
      <w:r w:rsidRPr="00426E1B">
        <w:rPr>
          <w:b/>
          <w:sz w:val="24"/>
          <w:szCs w:val="24"/>
        </w:rPr>
        <w:t>Bills:</w:t>
      </w:r>
    </w:p>
    <w:p w14:paraId="40B022C3" w14:textId="77777777" w:rsidR="00BB7C85" w:rsidRDefault="00BB7C85" w:rsidP="00BB7C85">
      <w:pPr>
        <w:pStyle w:val="NoSpacing"/>
        <w:ind w:left="360"/>
        <w:rPr>
          <w:sz w:val="24"/>
          <w:szCs w:val="24"/>
        </w:rPr>
      </w:pPr>
      <w:r>
        <w:rPr>
          <w:sz w:val="24"/>
          <w:szCs w:val="24"/>
        </w:rPr>
        <w:t xml:space="preserve">George made a motion to pay the Evening Sun $83.30 for advertising for the barbeque, seconded by Kathy, all approved, motion carried.  Ann made a motion to pay the Junior Library Guild $660.10 for a yearly membership.  Elaine seconded motion, all approved, motion carried.  Also, George made motion to pay W B Mason $437.28 for toner, motion seconded by Kathy.  All voted aye, motion carried.  A motion was made by Kathy to re-issue a lost check to Mary Fitch for $25 for snow removal.  Motion seconded by Elaine.  All in favor, motion carried.   Elaine made a motion to approve Robin’s list of purchases, motion seconded by George.  All approved, motion carried.  </w:t>
      </w:r>
    </w:p>
    <w:p w14:paraId="40326EB4" w14:textId="77777777" w:rsidR="00BB7C85" w:rsidRPr="00A2401B" w:rsidRDefault="00BB7C85" w:rsidP="00BB7C85">
      <w:pPr>
        <w:pStyle w:val="NoSpacing"/>
        <w:rPr>
          <w:b/>
          <w:sz w:val="24"/>
          <w:szCs w:val="24"/>
        </w:rPr>
      </w:pPr>
      <w:r w:rsidRPr="00A2401B">
        <w:rPr>
          <w:b/>
          <w:sz w:val="24"/>
          <w:szCs w:val="24"/>
        </w:rPr>
        <w:t>Director’s Report:</w:t>
      </w:r>
    </w:p>
    <w:p w14:paraId="69CDBD64" w14:textId="3A401F3C" w:rsidR="00BB7C85" w:rsidRDefault="00BB7C85" w:rsidP="00BB7C85">
      <w:pPr>
        <w:pStyle w:val="NoSpacing"/>
        <w:numPr>
          <w:ilvl w:val="0"/>
          <w:numId w:val="1"/>
        </w:numPr>
        <w:rPr>
          <w:sz w:val="24"/>
          <w:szCs w:val="24"/>
        </w:rPr>
      </w:pPr>
      <w:r>
        <w:rPr>
          <w:sz w:val="24"/>
          <w:szCs w:val="24"/>
        </w:rPr>
        <w:t>Robin reports that the building fund donations now total $19,716 including chicken barbeque proceeds.  She explained aspects of the summer reading program, a Noah’s Ark theme, and a Build-A-Bear project for which Elaine made a motion to allocate $200.  Kathy seconded motion, all in favor, motion carried. See attached Director’s Report.</w:t>
      </w:r>
    </w:p>
    <w:p w14:paraId="14E7828B" w14:textId="77777777" w:rsidR="00BB7C85" w:rsidRDefault="00BB7C85" w:rsidP="00BB7C85">
      <w:pPr>
        <w:pStyle w:val="NoSpacing"/>
        <w:rPr>
          <w:b/>
          <w:sz w:val="24"/>
          <w:szCs w:val="24"/>
        </w:rPr>
      </w:pPr>
      <w:r w:rsidRPr="001926B6">
        <w:rPr>
          <w:b/>
          <w:sz w:val="24"/>
          <w:szCs w:val="24"/>
        </w:rPr>
        <w:t>Hours:</w:t>
      </w:r>
    </w:p>
    <w:p w14:paraId="1087C07A" w14:textId="77777777" w:rsidR="00BB7C85" w:rsidRDefault="00BB7C85" w:rsidP="00BB7C85">
      <w:pPr>
        <w:pStyle w:val="NoSpacing"/>
        <w:numPr>
          <w:ilvl w:val="0"/>
          <w:numId w:val="1"/>
        </w:numPr>
        <w:rPr>
          <w:sz w:val="24"/>
          <w:szCs w:val="24"/>
        </w:rPr>
      </w:pPr>
      <w:r w:rsidRPr="001926B6">
        <w:rPr>
          <w:sz w:val="24"/>
          <w:szCs w:val="24"/>
        </w:rPr>
        <w:t xml:space="preserve">A proposed </w:t>
      </w:r>
      <w:r>
        <w:rPr>
          <w:sz w:val="24"/>
          <w:szCs w:val="24"/>
        </w:rPr>
        <w:t xml:space="preserve">change in hours was discussed and finally agreed upon 11:00 am to 6:00 Monday through Friday and Saturday from 9:00 am until noon.  Kathy made a motion to accept these changes, motion seconded by Elaine.  All voted aye, motion carried.  </w:t>
      </w:r>
    </w:p>
    <w:p w14:paraId="42EFC1B7" w14:textId="77777777" w:rsidR="00BB7C85" w:rsidRDefault="00BB7C85" w:rsidP="00BB7C85">
      <w:pPr>
        <w:pStyle w:val="NoSpacing"/>
        <w:rPr>
          <w:sz w:val="24"/>
          <w:szCs w:val="24"/>
        </w:rPr>
      </w:pPr>
      <w:r>
        <w:rPr>
          <w:sz w:val="24"/>
          <w:szCs w:val="24"/>
        </w:rPr>
        <w:t>George made a motion to adjourn, seconded by Elaine.  All in favor.  Meeting adjourned at 7:38 pm.</w:t>
      </w:r>
    </w:p>
    <w:p w14:paraId="02E76892" w14:textId="77777777" w:rsidR="00BB7C85" w:rsidRDefault="00BB7C85" w:rsidP="00BB7C85">
      <w:pPr>
        <w:pStyle w:val="NoSpacing"/>
        <w:rPr>
          <w:sz w:val="24"/>
          <w:szCs w:val="24"/>
        </w:rPr>
      </w:pPr>
    </w:p>
    <w:p w14:paraId="02A3496A" w14:textId="77777777" w:rsidR="00BB7C85" w:rsidRDefault="00BB7C85" w:rsidP="00BB7C85">
      <w:pPr>
        <w:pStyle w:val="NoSpacing"/>
        <w:rPr>
          <w:sz w:val="24"/>
          <w:szCs w:val="24"/>
        </w:rPr>
      </w:pPr>
      <w:r>
        <w:rPr>
          <w:sz w:val="24"/>
          <w:szCs w:val="24"/>
        </w:rPr>
        <w:t>Submitted:</w:t>
      </w:r>
    </w:p>
    <w:p w14:paraId="4D44069B" w14:textId="77777777" w:rsidR="00BB7C85" w:rsidRDefault="00BB7C85" w:rsidP="00BB7C85">
      <w:pPr>
        <w:pStyle w:val="NoSpacing"/>
        <w:rPr>
          <w:sz w:val="24"/>
          <w:szCs w:val="24"/>
        </w:rPr>
      </w:pPr>
    </w:p>
    <w:p w14:paraId="45BE4165" w14:textId="77777777" w:rsidR="00BB7C85" w:rsidRDefault="00BB7C85" w:rsidP="00BB7C85">
      <w:pPr>
        <w:pStyle w:val="NoSpacing"/>
        <w:rPr>
          <w:sz w:val="24"/>
          <w:szCs w:val="24"/>
        </w:rPr>
      </w:pPr>
    </w:p>
    <w:p w14:paraId="2EDF90C4" w14:textId="77777777" w:rsidR="00BB7C85" w:rsidRDefault="00BB7C85" w:rsidP="00BB7C85">
      <w:pPr>
        <w:pStyle w:val="NoSpacing"/>
        <w:rPr>
          <w:sz w:val="24"/>
          <w:szCs w:val="24"/>
        </w:rPr>
      </w:pPr>
    </w:p>
    <w:p w14:paraId="51C17735" w14:textId="77777777" w:rsidR="00BB7C85" w:rsidRDefault="00BB7C85" w:rsidP="00BB7C85">
      <w:pPr>
        <w:pStyle w:val="NoSpacing"/>
        <w:rPr>
          <w:sz w:val="24"/>
          <w:szCs w:val="24"/>
        </w:rPr>
      </w:pPr>
    </w:p>
    <w:p w14:paraId="06071B74" w14:textId="48FB1983" w:rsidR="00BB7C85" w:rsidRDefault="00BB7C85" w:rsidP="00BB7C85">
      <w:pPr>
        <w:pStyle w:val="NoSpacing"/>
        <w:rPr>
          <w:sz w:val="24"/>
          <w:szCs w:val="24"/>
        </w:rPr>
      </w:pPr>
      <w:r>
        <w:rPr>
          <w:sz w:val="24"/>
          <w:szCs w:val="24"/>
        </w:rPr>
        <w:t>Ann Mein</w:t>
      </w:r>
    </w:p>
    <w:p w14:paraId="640E92D3" w14:textId="2FAFB99A" w:rsidR="00BB7C85" w:rsidRPr="001926B6" w:rsidRDefault="00BB7C85" w:rsidP="00BB7C85">
      <w:pPr>
        <w:pStyle w:val="NoSpacing"/>
        <w:rPr>
          <w:sz w:val="24"/>
          <w:szCs w:val="24"/>
        </w:rPr>
      </w:pPr>
      <w:r>
        <w:rPr>
          <w:sz w:val="24"/>
          <w:szCs w:val="24"/>
        </w:rPr>
        <w:t>Secretary</w:t>
      </w:r>
    </w:p>
    <w:p w14:paraId="59B4D388" w14:textId="77777777" w:rsidR="00BB7C85" w:rsidRDefault="00BB7C85" w:rsidP="00BB7C85">
      <w:pPr>
        <w:pStyle w:val="NoSpacing"/>
        <w:rPr>
          <w:sz w:val="24"/>
          <w:szCs w:val="24"/>
        </w:rPr>
      </w:pPr>
    </w:p>
    <w:p w14:paraId="0923F08F" w14:textId="77777777" w:rsidR="00BB7C85" w:rsidRDefault="00BB7C85" w:rsidP="00BB7C85">
      <w:pPr>
        <w:pStyle w:val="NoSpacing"/>
        <w:rPr>
          <w:sz w:val="24"/>
          <w:szCs w:val="24"/>
        </w:rPr>
      </w:pPr>
    </w:p>
    <w:p w14:paraId="42D063DC" w14:textId="77777777" w:rsidR="00BB7C85" w:rsidRDefault="00BB7C85" w:rsidP="00BB7C85">
      <w:pPr>
        <w:pStyle w:val="NoSpacing"/>
        <w:rPr>
          <w:sz w:val="24"/>
          <w:szCs w:val="24"/>
        </w:rPr>
      </w:pPr>
    </w:p>
    <w:p w14:paraId="4F93B474" w14:textId="77777777" w:rsidR="00BB7C85" w:rsidRDefault="00BB7C85" w:rsidP="00BB7C85">
      <w:pPr>
        <w:pStyle w:val="NoSpacing"/>
        <w:rPr>
          <w:sz w:val="24"/>
          <w:szCs w:val="24"/>
        </w:rPr>
      </w:pPr>
    </w:p>
    <w:p w14:paraId="707EB58E" w14:textId="77777777" w:rsidR="00BB7C85" w:rsidRDefault="00BB7C85" w:rsidP="00BB7C85">
      <w:pPr>
        <w:pStyle w:val="NoSpacing"/>
        <w:rPr>
          <w:sz w:val="24"/>
          <w:szCs w:val="24"/>
        </w:rPr>
      </w:pPr>
    </w:p>
    <w:p w14:paraId="48080C9C" w14:textId="77777777" w:rsidR="00BB7C85" w:rsidRDefault="00BB7C85" w:rsidP="00BB7C85">
      <w:pPr>
        <w:pStyle w:val="NoSpacing"/>
        <w:rPr>
          <w:sz w:val="24"/>
          <w:szCs w:val="24"/>
        </w:rPr>
      </w:pPr>
    </w:p>
    <w:p w14:paraId="77D8989B" w14:textId="77777777" w:rsidR="00BB7C85" w:rsidRDefault="00BB7C85" w:rsidP="00BB7C85">
      <w:pPr>
        <w:pStyle w:val="NoSpacing"/>
        <w:rPr>
          <w:sz w:val="24"/>
          <w:szCs w:val="24"/>
        </w:rPr>
      </w:pPr>
    </w:p>
    <w:p w14:paraId="4B636DA4" w14:textId="77777777" w:rsidR="00BB7C85" w:rsidRDefault="00BB7C85" w:rsidP="00BB7C85">
      <w:pPr>
        <w:pStyle w:val="NoSpacing"/>
        <w:rPr>
          <w:sz w:val="24"/>
          <w:szCs w:val="24"/>
        </w:rPr>
      </w:pPr>
    </w:p>
    <w:p w14:paraId="407205D1" w14:textId="77777777" w:rsidR="00BB7C85" w:rsidRDefault="00BB7C85" w:rsidP="00BB7C85">
      <w:pPr>
        <w:pStyle w:val="NoSpacing"/>
        <w:rPr>
          <w:sz w:val="24"/>
          <w:szCs w:val="24"/>
        </w:rPr>
      </w:pPr>
    </w:p>
    <w:p w14:paraId="71560993" w14:textId="77777777" w:rsidR="00BB7C85" w:rsidRDefault="00BB7C85" w:rsidP="00BB7C85">
      <w:pPr>
        <w:pStyle w:val="NoSpacing"/>
        <w:rPr>
          <w:sz w:val="24"/>
          <w:szCs w:val="24"/>
        </w:rPr>
      </w:pPr>
    </w:p>
    <w:p w14:paraId="0CBA46C4" w14:textId="77777777" w:rsidR="00BB7C85" w:rsidRPr="003B301F" w:rsidRDefault="00BB7C85" w:rsidP="00BB7C85">
      <w:pPr>
        <w:pStyle w:val="NoSpacing"/>
        <w:rPr>
          <w:b/>
          <w:sz w:val="24"/>
          <w:szCs w:val="24"/>
        </w:rPr>
      </w:pPr>
    </w:p>
    <w:p w14:paraId="61397224" w14:textId="77777777" w:rsidR="00BB7C85" w:rsidRPr="00585C7F" w:rsidRDefault="00BB7C85" w:rsidP="00BB7C85">
      <w:pPr>
        <w:pStyle w:val="NoSpacing"/>
        <w:rPr>
          <w:sz w:val="24"/>
          <w:szCs w:val="24"/>
        </w:rPr>
      </w:pPr>
    </w:p>
    <w:p w14:paraId="37A66BBB" w14:textId="77777777" w:rsidR="007B1C99" w:rsidRDefault="00BA31B0"/>
    <w:sectPr w:rsidR="007B1C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56D9" w14:textId="77777777" w:rsidR="00BA31B0" w:rsidRDefault="00BA31B0">
      <w:pPr>
        <w:spacing w:after="0" w:line="240" w:lineRule="auto"/>
      </w:pPr>
      <w:r>
        <w:separator/>
      </w:r>
    </w:p>
  </w:endnote>
  <w:endnote w:type="continuationSeparator" w:id="0">
    <w:p w14:paraId="4E526237" w14:textId="77777777" w:rsidR="00BA31B0" w:rsidRDefault="00BA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775A" w14:textId="77777777" w:rsidR="00327896" w:rsidRDefault="00BA3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15F6" w14:textId="77777777" w:rsidR="00327896" w:rsidRDefault="00BA3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F011" w14:textId="77777777" w:rsidR="00327896" w:rsidRDefault="00BA3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E0FD" w14:textId="77777777" w:rsidR="00BA31B0" w:rsidRDefault="00BA31B0">
      <w:pPr>
        <w:spacing w:after="0" w:line="240" w:lineRule="auto"/>
      </w:pPr>
      <w:r>
        <w:separator/>
      </w:r>
    </w:p>
  </w:footnote>
  <w:footnote w:type="continuationSeparator" w:id="0">
    <w:p w14:paraId="2619F335" w14:textId="77777777" w:rsidR="00BA31B0" w:rsidRDefault="00BA3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091D" w14:textId="77777777" w:rsidR="00327896" w:rsidRDefault="00BA31B0">
    <w:pPr>
      <w:pStyle w:val="Header"/>
    </w:pPr>
    <w:r>
      <w:rPr>
        <w:noProof/>
      </w:rPr>
      <w:pict w14:anchorId="73DCB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50688" o:spid="_x0000_s1026" type="#_x0000_t136" style="position:absolute;margin-left:0;margin-top:0;width:479.85pt;height:179.95pt;rotation:315;z-index:-251656192;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155F" w14:textId="77777777" w:rsidR="00327896" w:rsidRDefault="00BA31B0">
    <w:pPr>
      <w:pStyle w:val="Header"/>
    </w:pPr>
    <w:r>
      <w:rPr>
        <w:noProof/>
      </w:rPr>
      <w:pict w14:anchorId="7670C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50689" o:spid="_x0000_s1027" type="#_x0000_t136" style="position:absolute;margin-left:0;margin-top:0;width:479.85pt;height:179.95pt;rotation:315;z-index:-251655168;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82F2" w14:textId="77777777" w:rsidR="00327896" w:rsidRDefault="00BA31B0">
    <w:pPr>
      <w:pStyle w:val="Header"/>
    </w:pPr>
    <w:r>
      <w:rPr>
        <w:noProof/>
      </w:rPr>
      <w:pict w14:anchorId="6069E7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50687" o:spid="_x0000_s1025" type="#_x0000_t136" style="position:absolute;margin-left:0;margin-top:0;width:479.85pt;height:179.95pt;rotation:315;z-index:-251658240;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6E0"/>
    <w:multiLevelType w:val="hybridMultilevel"/>
    <w:tmpl w:val="4452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85"/>
    <w:rsid w:val="0006684E"/>
    <w:rsid w:val="003B77EB"/>
    <w:rsid w:val="004C79F5"/>
    <w:rsid w:val="008B2B12"/>
    <w:rsid w:val="00BA31B0"/>
    <w:rsid w:val="00BB7C85"/>
    <w:rsid w:val="00E2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ADEC2"/>
  <w15:chartTrackingRefBased/>
  <w15:docId w15:val="{E47A844F-C34E-425A-A1AC-EE16799A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C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C85"/>
    <w:pPr>
      <w:spacing w:after="0" w:line="240" w:lineRule="auto"/>
    </w:pPr>
  </w:style>
  <w:style w:type="paragraph" w:styleId="Header">
    <w:name w:val="header"/>
    <w:basedOn w:val="Normal"/>
    <w:link w:val="HeaderChar"/>
    <w:uiPriority w:val="99"/>
    <w:unhideWhenUsed/>
    <w:rsid w:val="00BB7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C85"/>
  </w:style>
  <w:style w:type="paragraph" w:styleId="Footer">
    <w:name w:val="footer"/>
    <w:basedOn w:val="Normal"/>
    <w:link w:val="FooterChar"/>
    <w:uiPriority w:val="99"/>
    <w:unhideWhenUsed/>
    <w:rsid w:val="00BB7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Foster</dc:creator>
  <cp:keywords/>
  <dc:description/>
  <cp:lastModifiedBy>Zachary Foster</cp:lastModifiedBy>
  <cp:revision>2</cp:revision>
  <dcterms:created xsi:type="dcterms:W3CDTF">2022-03-12T18:09:00Z</dcterms:created>
  <dcterms:modified xsi:type="dcterms:W3CDTF">2022-03-12T18:09:00Z</dcterms:modified>
</cp:coreProperties>
</file>