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7EA8" w14:textId="77777777" w:rsidR="002E202F" w:rsidRPr="006C144E" w:rsidRDefault="002E202F" w:rsidP="002E202F">
      <w:pPr>
        <w:pStyle w:val="NoSpacing"/>
        <w:jc w:val="center"/>
        <w:rPr>
          <w:b/>
          <w:sz w:val="40"/>
          <w:szCs w:val="40"/>
        </w:rPr>
      </w:pPr>
      <w:r w:rsidRPr="006C144E">
        <w:rPr>
          <w:b/>
          <w:sz w:val="40"/>
          <w:szCs w:val="40"/>
        </w:rPr>
        <w:t>South New Berlin Free Library</w:t>
      </w:r>
    </w:p>
    <w:p w14:paraId="3012EDD7" w14:textId="77777777" w:rsidR="002E202F" w:rsidRPr="006C144E" w:rsidRDefault="002E202F" w:rsidP="002E202F">
      <w:pPr>
        <w:pStyle w:val="NoSpacing"/>
        <w:jc w:val="center"/>
        <w:rPr>
          <w:b/>
          <w:sz w:val="36"/>
          <w:szCs w:val="36"/>
        </w:rPr>
      </w:pPr>
      <w:r>
        <w:rPr>
          <w:b/>
          <w:sz w:val="36"/>
          <w:szCs w:val="36"/>
        </w:rPr>
        <w:t xml:space="preserve"> </w:t>
      </w:r>
      <w:r w:rsidRPr="006C144E">
        <w:rPr>
          <w:b/>
          <w:sz w:val="36"/>
          <w:szCs w:val="36"/>
        </w:rPr>
        <w:t>Annual/Quarterly Meeting Minutes</w:t>
      </w:r>
    </w:p>
    <w:p w14:paraId="613B1FDA" w14:textId="5CCD07FB" w:rsidR="002E202F" w:rsidRDefault="002E202F" w:rsidP="002E202F">
      <w:pPr>
        <w:pStyle w:val="NoSpacing"/>
        <w:jc w:val="center"/>
        <w:rPr>
          <w:b/>
          <w:sz w:val="32"/>
          <w:szCs w:val="32"/>
        </w:rPr>
      </w:pPr>
      <w:r>
        <w:rPr>
          <w:b/>
          <w:sz w:val="32"/>
          <w:szCs w:val="32"/>
        </w:rPr>
        <w:t>January 18, 2022</w:t>
      </w:r>
    </w:p>
    <w:p w14:paraId="3441EABA" w14:textId="77777777" w:rsidR="002E202F" w:rsidRDefault="002E202F" w:rsidP="002E202F">
      <w:pPr>
        <w:pStyle w:val="NoSpacing"/>
        <w:rPr>
          <w:b/>
          <w:sz w:val="24"/>
          <w:szCs w:val="24"/>
        </w:rPr>
      </w:pPr>
    </w:p>
    <w:p w14:paraId="5FD6B710" w14:textId="77777777" w:rsidR="002E202F" w:rsidRPr="00CE3211" w:rsidRDefault="002E202F" w:rsidP="002E202F">
      <w:pPr>
        <w:pStyle w:val="NoSpacing"/>
        <w:rPr>
          <w:sz w:val="24"/>
          <w:szCs w:val="24"/>
        </w:rPr>
      </w:pPr>
      <w:r w:rsidRPr="00CE3211">
        <w:rPr>
          <w:b/>
          <w:sz w:val="24"/>
          <w:szCs w:val="24"/>
        </w:rPr>
        <w:t>Board members</w:t>
      </w:r>
      <w:r w:rsidRPr="00CE3211">
        <w:rPr>
          <w:sz w:val="24"/>
          <w:szCs w:val="24"/>
        </w:rPr>
        <w:t>:  Marcia Hoag, Elaine Clum, George Clum, Ann Mein, Scott Stensland, Tom Bryden, Kathie Burnside</w:t>
      </w:r>
    </w:p>
    <w:p w14:paraId="4B39C451" w14:textId="77777777" w:rsidR="002E202F" w:rsidRPr="00CE3211" w:rsidRDefault="002E202F" w:rsidP="002E202F">
      <w:pPr>
        <w:pStyle w:val="NoSpacing"/>
        <w:rPr>
          <w:sz w:val="24"/>
          <w:szCs w:val="24"/>
        </w:rPr>
      </w:pPr>
      <w:r w:rsidRPr="00CE3211">
        <w:rPr>
          <w:b/>
          <w:sz w:val="24"/>
          <w:szCs w:val="24"/>
        </w:rPr>
        <w:t>Staff</w:t>
      </w:r>
      <w:r w:rsidRPr="00CE3211">
        <w:rPr>
          <w:sz w:val="24"/>
          <w:szCs w:val="24"/>
        </w:rPr>
        <w:t>:  Robin Avolio, Director</w:t>
      </w:r>
    </w:p>
    <w:p w14:paraId="022D39A9" w14:textId="77777777" w:rsidR="002E202F" w:rsidRPr="00CE3211" w:rsidRDefault="002E202F" w:rsidP="002E202F">
      <w:pPr>
        <w:pStyle w:val="NoSpacing"/>
        <w:rPr>
          <w:sz w:val="24"/>
          <w:szCs w:val="24"/>
        </w:rPr>
      </w:pPr>
    </w:p>
    <w:p w14:paraId="1C09C0E5" w14:textId="23869569" w:rsidR="002E202F" w:rsidRPr="00CE3211" w:rsidRDefault="002E202F" w:rsidP="002E202F">
      <w:pPr>
        <w:pStyle w:val="NoSpacing"/>
        <w:rPr>
          <w:sz w:val="24"/>
          <w:szCs w:val="24"/>
        </w:rPr>
      </w:pPr>
      <w:r w:rsidRPr="00CE3211">
        <w:rPr>
          <w:sz w:val="24"/>
          <w:szCs w:val="24"/>
        </w:rPr>
        <w:t>Meeting was called to order at 5:07 pm</w:t>
      </w:r>
      <w:r>
        <w:rPr>
          <w:sz w:val="24"/>
          <w:szCs w:val="24"/>
        </w:rPr>
        <w:t xml:space="preserve"> via Zoom. Marcia stated that she had verified through Steve Bachman, Director Four County Library System that zoom meetings were approved by the Governor and that board members voting via Zoom were legal. </w:t>
      </w:r>
      <w:r w:rsidR="00F61264">
        <w:rPr>
          <w:sz w:val="24"/>
          <w:szCs w:val="24"/>
        </w:rPr>
        <w:t xml:space="preserve">There was some discussion about recording the meeting. Robin stated that she had turned recording on when setting up the Zoom link. We don’t exactly know where the recording is saved. We plan to do more investigation into this. </w:t>
      </w:r>
    </w:p>
    <w:p w14:paraId="3D39C306" w14:textId="77777777" w:rsidR="002E202F" w:rsidRPr="00CE3211" w:rsidRDefault="002E202F" w:rsidP="002E202F">
      <w:pPr>
        <w:pStyle w:val="NoSpacing"/>
        <w:rPr>
          <w:sz w:val="24"/>
          <w:szCs w:val="24"/>
        </w:rPr>
      </w:pPr>
    </w:p>
    <w:p w14:paraId="6BFB7FA4" w14:textId="77777777" w:rsidR="002E202F" w:rsidRPr="00CE3211" w:rsidRDefault="002E202F" w:rsidP="002E202F">
      <w:pPr>
        <w:pStyle w:val="NoSpacing"/>
        <w:rPr>
          <w:sz w:val="24"/>
          <w:szCs w:val="24"/>
        </w:rPr>
      </w:pPr>
      <w:r w:rsidRPr="00CE3211">
        <w:rPr>
          <w:b/>
          <w:sz w:val="24"/>
          <w:szCs w:val="24"/>
          <w:u w:val="single"/>
        </w:rPr>
        <w:t>Election of officers</w:t>
      </w:r>
      <w:r w:rsidRPr="00CE3211">
        <w:rPr>
          <w:sz w:val="24"/>
          <w:szCs w:val="24"/>
        </w:rPr>
        <w:t>:</w:t>
      </w:r>
    </w:p>
    <w:p w14:paraId="2A5C94D7" w14:textId="77777777" w:rsidR="002E202F" w:rsidRDefault="002E202F" w:rsidP="002E202F">
      <w:pPr>
        <w:pStyle w:val="NoSpacing"/>
        <w:numPr>
          <w:ilvl w:val="0"/>
          <w:numId w:val="1"/>
        </w:numPr>
        <w:rPr>
          <w:sz w:val="24"/>
          <w:szCs w:val="24"/>
        </w:rPr>
      </w:pPr>
      <w:r w:rsidRPr="00CE3211">
        <w:rPr>
          <w:sz w:val="24"/>
          <w:szCs w:val="24"/>
        </w:rPr>
        <w:t xml:space="preserve">Elaine made a motion to keep the slate of current officers for another two-year term.  Kathie seconded motion.  Scott voted aye, as did Kathie, Elaine, George, Ann, and Marcia.  Tom had not yet joined the meeting.  Motion carried. </w:t>
      </w:r>
    </w:p>
    <w:p w14:paraId="3CC6C310" w14:textId="77777777" w:rsidR="002E202F" w:rsidRDefault="002E202F" w:rsidP="002E202F">
      <w:pPr>
        <w:pStyle w:val="NoSpacing"/>
        <w:ind w:left="75"/>
        <w:rPr>
          <w:b/>
          <w:sz w:val="24"/>
          <w:szCs w:val="24"/>
        </w:rPr>
      </w:pPr>
      <w:r w:rsidRPr="00CE3211">
        <w:rPr>
          <w:b/>
          <w:sz w:val="24"/>
          <w:szCs w:val="24"/>
          <w:u w:val="single"/>
        </w:rPr>
        <w:t>Old business</w:t>
      </w:r>
      <w:r>
        <w:rPr>
          <w:b/>
          <w:sz w:val="24"/>
          <w:szCs w:val="24"/>
        </w:rPr>
        <w:t>:</w:t>
      </w:r>
    </w:p>
    <w:p w14:paraId="3036172D" w14:textId="77777777" w:rsidR="002E202F" w:rsidRDefault="002E202F" w:rsidP="002E202F">
      <w:pPr>
        <w:pStyle w:val="NoSpacing"/>
        <w:numPr>
          <w:ilvl w:val="0"/>
          <w:numId w:val="1"/>
        </w:numPr>
        <w:rPr>
          <w:sz w:val="24"/>
          <w:szCs w:val="24"/>
        </w:rPr>
      </w:pPr>
      <w:r w:rsidRPr="00CE3211">
        <w:rPr>
          <w:sz w:val="24"/>
          <w:szCs w:val="24"/>
        </w:rPr>
        <w:t xml:space="preserve">Elaine </w:t>
      </w:r>
      <w:r>
        <w:rPr>
          <w:sz w:val="24"/>
          <w:szCs w:val="24"/>
        </w:rPr>
        <w:t>mentioned a prior discussion involving creating a committee to work on fund raising. It was decided to wait for the building quotes for the proposed addition before proceeding with that step.</w:t>
      </w:r>
    </w:p>
    <w:p w14:paraId="0E64F4DE" w14:textId="0CE9E577" w:rsidR="00E136CB" w:rsidRDefault="00E136CB" w:rsidP="00E136CB">
      <w:pPr>
        <w:pStyle w:val="NoSpacing"/>
        <w:rPr>
          <w:b/>
          <w:sz w:val="24"/>
          <w:szCs w:val="24"/>
          <w:u w:val="single"/>
        </w:rPr>
      </w:pPr>
      <w:r>
        <w:rPr>
          <w:sz w:val="24"/>
          <w:szCs w:val="24"/>
        </w:rPr>
        <w:t xml:space="preserve"> </w:t>
      </w:r>
      <w:r w:rsidRPr="00E136CB">
        <w:rPr>
          <w:b/>
          <w:sz w:val="24"/>
          <w:szCs w:val="24"/>
          <w:u w:val="single"/>
        </w:rPr>
        <w:t>Advertising:</w:t>
      </w:r>
    </w:p>
    <w:p w14:paraId="5FE31AF6" w14:textId="5831FAC7" w:rsidR="00E136CB" w:rsidRDefault="00E136CB" w:rsidP="00E136CB">
      <w:pPr>
        <w:pStyle w:val="NoSpacing"/>
        <w:numPr>
          <w:ilvl w:val="0"/>
          <w:numId w:val="1"/>
        </w:numPr>
        <w:rPr>
          <w:b/>
          <w:sz w:val="24"/>
          <w:szCs w:val="24"/>
          <w:u w:val="single"/>
        </w:rPr>
      </w:pPr>
      <w:r>
        <w:rPr>
          <w:sz w:val="24"/>
          <w:szCs w:val="24"/>
        </w:rPr>
        <w:t xml:space="preserve">There was discussion about advertising cost to advertise for bids on the addition.  Scott offered a donation of $300 toward the cost.  George made a motion to approve an  additional amount of $200 to be added to the donation to cover advertising.  Scott seconded motion.  Votes:  Elaine voted aye, as well as Kathie, Scott, George, Ann, and Marcia.  Motion carried.  </w:t>
      </w:r>
    </w:p>
    <w:p w14:paraId="106E8960" w14:textId="4E3DA0AE" w:rsidR="00E136CB" w:rsidRDefault="00E136CB" w:rsidP="00E136CB">
      <w:pPr>
        <w:pStyle w:val="NoSpacing"/>
        <w:rPr>
          <w:b/>
          <w:sz w:val="24"/>
          <w:szCs w:val="24"/>
          <w:u w:val="single"/>
        </w:rPr>
      </w:pPr>
      <w:r>
        <w:rPr>
          <w:b/>
          <w:sz w:val="24"/>
          <w:szCs w:val="24"/>
          <w:u w:val="single"/>
        </w:rPr>
        <w:t xml:space="preserve"> Quarterly Report:</w:t>
      </w:r>
    </w:p>
    <w:p w14:paraId="2D4A01F6" w14:textId="4FFB8C71" w:rsidR="00E136CB" w:rsidRPr="00E136CB" w:rsidRDefault="00E136CB" w:rsidP="00E136CB">
      <w:pPr>
        <w:pStyle w:val="NoSpacing"/>
        <w:numPr>
          <w:ilvl w:val="0"/>
          <w:numId w:val="1"/>
        </w:numPr>
        <w:rPr>
          <w:sz w:val="24"/>
          <w:szCs w:val="24"/>
        </w:rPr>
      </w:pPr>
      <w:r>
        <w:rPr>
          <w:sz w:val="24"/>
          <w:szCs w:val="24"/>
        </w:rPr>
        <w:t>Marcia confirmed with Robin that Paul Rowe</w:t>
      </w:r>
      <w:r w:rsidR="002A4ED0">
        <w:rPr>
          <w:sz w:val="24"/>
          <w:szCs w:val="24"/>
        </w:rPr>
        <w:t>, Accountant</w:t>
      </w:r>
      <w:r>
        <w:rPr>
          <w:sz w:val="24"/>
          <w:szCs w:val="24"/>
        </w:rPr>
        <w:t xml:space="preserve"> had not yet sent the Quarterly report</w:t>
      </w:r>
      <w:r w:rsidR="002A4ED0">
        <w:rPr>
          <w:sz w:val="24"/>
          <w:szCs w:val="24"/>
        </w:rPr>
        <w:t xml:space="preserve"> so it could not be reviewed and approved.</w:t>
      </w:r>
      <w:r>
        <w:rPr>
          <w:sz w:val="24"/>
          <w:szCs w:val="24"/>
        </w:rPr>
        <w:t xml:space="preserve"> </w:t>
      </w:r>
      <w:r w:rsidR="002A4ED0">
        <w:rPr>
          <w:sz w:val="24"/>
          <w:szCs w:val="24"/>
        </w:rPr>
        <w:t xml:space="preserve"> </w:t>
      </w:r>
    </w:p>
    <w:p w14:paraId="2623F570" w14:textId="77777777" w:rsidR="002E202F" w:rsidRDefault="002E202F" w:rsidP="002E202F">
      <w:pPr>
        <w:pStyle w:val="NoSpacing"/>
        <w:ind w:left="75"/>
        <w:rPr>
          <w:b/>
          <w:sz w:val="24"/>
          <w:szCs w:val="24"/>
          <w:u w:val="single"/>
        </w:rPr>
      </w:pPr>
      <w:r w:rsidRPr="0089016D">
        <w:rPr>
          <w:b/>
          <w:sz w:val="24"/>
          <w:szCs w:val="24"/>
          <w:u w:val="single"/>
        </w:rPr>
        <w:t xml:space="preserve">Director’s Report:  </w:t>
      </w:r>
    </w:p>
    <w:p w14:paraId="4C8B863B" w14:textId="77777777" w:rsidR="002E202F" w:rsidRPr="0089016D" w:rsidRDefault="002E202F" w:rsidP="002E202F">
      <w:pPr>
        <w:pStyle w:val="NoSpacing"/>
        <w:numPr>
          <w:ilvl w:val="0"/>
          <w:numId w:val="1"/>
        </w:numPr>
        <w:rPr>
          <w:b/>
          <w:sz w:val="24"/>
          <w:szCs w:val="24"/>
          <w:u w:val="single"/>
        </w:rPr>
      </w:pPr>
      <w:r>
        <w:rPr>
          <w:sz w:val="24"/>
          <w:szCs w:val="24"/>
        </w:rPr>
        <w:t xml:space="preserve">Robin presented her Director’s report.  See attached.  She presented 2021 fourth quarter purchases.  Scott made a motion to approve, seconded by Elaine. Aye votes were Elaine, Scott, Kathie, George, Ann, Marcia, and Tom who had joined the meeting by this time.  Motion carried.  </w:t>
      </w:r>
    </w:p>
    <w:p w14:paraId="1FA95649" w14:textId="77777777" w:rsidR="002E202F" w:rsidRDefault="002E202F" w:rsidP="002E202F">
      <w:pPr>
        <w:pStyle w:val="NoSpacing"/>
        <w:ind w:left="75"/>
        <w:rPr>
          <w:b/>
          <w:sz w:val="24"/>
          <w:szCs w:val="24"/>
          <w:u w:val="single"/>
        </w:rPr>
      </w:pPr>
      <w:r>
        <w:rPr>
          <w:b/>
          <w:sz w:val="24"/>
          <w:szCs w:val="24"/>
          <w:u w:val="single"/>
        </w:rPr>
        <w:t>Petty Cash:</w:t>
      </w:r>
    </w:p>
    <w:p w14:paraId="3E5FE19F" w14:textId="77777777" w:rsidR="002E202F" w:rsidRDefault="002E202F" w:rsidP="002E202F">
      <w:pPr>
        <w:pStyle w:val="NoSpacing"/>
        <w:numPr>
          <w:ilvl w:val="0"/>
          <w:numId w:val="1"/>
        </w:numPr>
        <w:rPr>
          <w:sz w:val="24"/>
          <w:szCs w:val="24"/>
        </w:rPr>
      </w:pPr>
      <w:r>
        <w:rPr>
          <w:sz w:val="24"/>
          <w:szCs w:val="24"/>
        </w:rPr>
        <w:t xml:space="preserve">The petty cash register was presented with income and purchases.  Kathie made a motion to accept, motion seconded by Scott. Aye votes:  Elaine, George, Kathie, Scott, Ann, Tom, Marcia.  Motion carried.  </w:t>
      </w:r>
    </w:p>
    <w:p w14:paraId="7F5F65F4" w14:textId="77777777" w:rsidR="002E202F" w:rsidRDefault="002E202F" w:rsidP="002E202F">
      <w:pPr>
        <w:pStyle w:val="NoSpacing"/>
        <w:ind w:left="75"/>
        <w:rPr>
          <w:b/>
          <w:sz w:val="24"/>
          <w:szCs w:val="24"/>
          <w:u w:val="single"/>
        </w:rPr>
      </w:pPr>
      <w:r w:rsidRPr="00874D68">
        <w:rPr>
          <w:b/>
          <w:sz w:val="24"/>
          <w:szCs w:val="24"/>
          <w:u w:val="single"/>
        </w:rPr>
        <w:t>Addition donations:</w:t>
      </w:r>
    </w:p>
    <w:p w14:paraId="09D72FA4" w14:textId="77777777" w:rsidR="002E202F" w:rsidRPr="00290171" w:rsidRDefault="002E202F" w:rsidP="002E202F">
      <w:pPr>
        <w:pStyle w:val="NoSpacing"/>
        <w:numPr>
          <w:ilvl w:val="0"/>
          <w:numId w:val="1"/>
        </w:numPr>
        <w:rPr>
          <w:b/>
          <w:sz w:val="24"/>
          <w:szCs w:val="24"/>
          <w:u w:val="single"/>
        </w:rPr>
      </w:pPr>
      <w:r>
        <w:rPr>
          <w:sz w:val="24"/>
          <w:szCs w:val="24"/>
        </w:rPr>
        <w:lastRenderedPageBreak/>
        <w:t>The current total for proposed addition is $27,826.</w:t>
      </w:r>
    </w:p>
    <w:p w14:paraId="1F4B4C92" w14:textId="77777777" w:rsidR="002E202F" w:rsidRDefault="002E202F" w:rsidP="002E202F">
      <w:pPr>
        <w:pStyle w:val="NoSpacing"/>
        <w:ind w:left="75"/>
        <w:rPr>
          <w:b/>
          <w:sz w:val="24"/>
          <w:szCs w:val="24"/>
        </w:rPr>
      </w:pPr>
      <w:r w:rsidRPr="00290171">
        <w:rPr>
          <w:b/>
          <w:sz w:val="24"/>
          <w:szCs w:val="24"/>
        </w:rPr>
        <w:t>Bullet Aid</w:t>
      </w:r>
      <w:r>
        <w:rPr>
          <w:b/>
          <w:sz w:val="24"/>
          <w:szCs w:val="24"/>
        </w:rPr>
        <w:t>:</w:t>
      </w:r>
    </w:p>
    <w:p w14:paraId="26C5340A" w14:textId="77777777" w:rsidR="002E202F" w:rsidRPr="000F2523" w:rsidRDefault="002E202F" w:rsidP="002E202F">
      <w:pPr>
        <w:pStyle w:val="NoSpacing"/>
        <w:numPr>
          <w:ilvl w:val="0"/>
          <w:numId w:val="1"/>
        </w:numPr>
        <w:rPr>
          <w:b/>
          <w:sz w:val="24"/>
          <w:szCs w:val="24"/>
          <w:u w:val="single"/>
        </w:rPr>
      </w:pPr>
      <w:r>
        <w:rPr>
          <w:sz w:val="24"/>
          <w:szCs w:val="24"/>
        </w:rPr>
        <w:t xml:space="preserve">NYS Assemblyman Joe Angelino has procured a $1,111.00 grant for the Library.  </w:t>
      </w:r>
    </w:p>
    <w:p w14:paraId="766A238B" w14:textId="77777777" w:rsidR="002E202F" w:rsidRDefault="002E202F" w:rsidP="002E202F">
      <w:pPr>
        <w:pStyle w:val="NoSpacing"/>
        <w:ind w:left="75"/>
        <w:rPr>
          <w:b/>
          <w:sz w:val="24"/>
          <w:szCs w:val="24"/>
          <w:u w:val="single"/>
        </w:rPr>
      </w:pPr>
      <w:r w:rsidRPr="000F2523">
        <w:rPr>
          <w:b/>
          <w:sz w:val="24"/>
          <w:szCs w:val="24"/>
          <w:u w:val="single"/>
        </w:rPr>
        <w:t>Sick Leave Policy</w:t>
      </w:r>
      <w:r>
        <w:rPr>
          <w:b/>
          <w:sz w:val="24"/>
          <w:szCs w:val="24"/>
          <w:u w:val="single"/>
        </w:rPr>
        <w:t>:</w:t>
      </w:r>
    </w:p>
    <w:p w14:paraId="60E28960" w14:textId="77777777" w:rsidR="002E202F" w:rsidRDefault="002E202F" w:rsidP="002E202F">
      <w:pPr>
        <w:pStyle w:val="NoSpacing"/>
        <w:numPr>
          <w:ilvl w:val="0"/>
          <w:numId w:val="1"/>
        </w:numPr>
        <w:rPr>
          <w:sz w:val="24"/>
          <w:szCs w:val="24"/>
        </w:rPr>
      </w:pPr>
      <w:r w:rsidRPr="000F2523">
        <w:rPr>
          <w:sz w:val="24"/>
          <w:szCs w:val="24"/>
        </w:rPr>
        <w:t xml:space="preserve">A sick leave policy was reviewed.  </w:t>
      </w:r>
      <w:r>
        <w:rPr>
          <w:sz w:val="24"/>
          <w:szCs w:val="24"/>
        </w:rPr>
        <w:t xml:space="preserve">Ann made a motion to accept retroactive to January 1, 2021, seconded by Elaine.  Aye votes:  Elaine, Kathie, Scott, Tom, Ann, George, and Marcia.  Motion carried.  </w:t>
      </w:r>
    </w:p>
    <w:p w14:paraId="6DBD07B5" w14:textId="77777777" w:rsidR="002E202F" w:rsidRDefault="002E202F" w:rsidP="002E202F">
      <w:pPr>
        <w:pStyle w:val="NoSpacing"/>
        <w:ind w:left="75"/>
        <w:rPr>
          <w:b/>
          <w:sz w:val="24"/>
          <w:szCs w:val="24"/>
          <w:u w:val="single"/>
        </w:rPr>
      </w:pPr>
      <w:r w:rsidRPr="000F2523">
        <w:rPr>
          <w:b/>
          <w:sz w:val="24"/>
          <w:szCs w:val="24"/>
          <w:u w:val="single"/>
        </w:rPr>
        <w:t>Book Club</w:t>
      </w:r>
      <w:r>
        <w:rPr>
          <w:b/>
          <w:sz w:val="24"/>
          <w:szCs w:val="24"/>
          <w:u w:val="single"/>
        </w:rPr>
        <w:t xml:space="preserve"> and other activities:</w:t>
      </w:r>
    </w:p>
    <w:p w14:paraId="07DD90CF" w14:textId="77777777" w:rsidR="002E202F" w:rsidRPr="000F2523" w:rsidRDefault="002E202F" w:rsidP="002E202F">
      <w:pPr>
        <w:pStyle w:val="NoSpacing"/>
        <w:numPr>
          <w:ilvl w:val="0"/>
          <w:numId w:val="1"/>
        </w:numPr>
        <w:rPr>
          <w:b/>
          <w:sz w:val="24"/>
          <w:szCs w:val="24"/>
          <w:u w:val="single"/>
        </w:rPr>
      </w:pPr>
      <w:r>
        <w:rPr>
          <w:sz w:val="24"/>
          <w:szCs w:val="24"/>
        </w:rPr>
        <w:t>The Second Tuesday Book Club is continuing to meet.  The planned preschool morning reading has been postponed.  Robin had a discussion with Bonnie Gale about the next workshops for 2022.</w:t>
      </w:r>
    </w:p>
    <w:p w14:paraId="5A0917F6" w14:textId="64E7A539" w:rsidR="002E202F" w:rsidRDefault="002E202F" w:rsidP="002E202F">
      <w:pPr>
        <w:pStyle w:val="NoSpacing"/>
        <w:ind w:left="75"/>
        <w:rPr>
          <w:b/>
          <w:sz w:val="24"/>
          <w:szCs w:val="24"/>
          <w:u w:val="single"/>
        </w:rPr>
      </w:pPr>
      <w:r w:rsidRPr="000F2523">
        <w:rPr>
          <w:b/>
          <w:sz w:val="24"/>
          <w:szCs w:val="24"/>
          <w:u w:val="single"/>
        </w:rPr>
        <w:t>Minutes:</w:t>
      </w:r>
    </w:p>
    <w:p w14:paraId="29E90C24" w14:textId="77777777" w:rsidR="002E202F" w:rsidRDefault="002E202F" w:rsidP="002E202F">
      <w:pPr>
        <w:pStyle w:val="NoSpacing"/>
        <w:numPr>
          <w:ilvl w:val="0"/>
          <w:numId w:val="1"/>
        </w:numPr>
        <w:rPr>
          <w:sz w:val="24"/>
          <w:szCs w:val="24"/>
        </w:rPr>
      </w:pPr>
      <w:r w:rsidRPr="000F2523">
        <w:rPr>
          <w:sz w:val="24"/>
          <w:szCs w:val="24"/>
        </w:rPr>
        <w:t xml:space="preserve">The minutes </w:t>
      </w:r>
      <w:r>
        <w:rPr>
          <w:sz w:val="24"/>
          <w:szCs w:val="24"/>
        </w:rPr>
        <w:t>from 12/07/21 were reviewed.  Elaine made a motion to accept, seconded by Tom.  Aye votes:  Elaine, Tom, Kathie, and Marcia.  Motion carried.</w:t>
      </w:r>
    </w:p>
    <w:p w14:paraId="6C837766" w14:textId="77777777" w:rsidR="002E202F" w:rsidRDefault="002E202F" w:rsidP="002E202F">
      <w:pPr>
        <w:pStyle w:val="NoSpacing"/>
        <w:rPr>
          <w:sz w:val="24"/>
          <w:szCs w:val="24"/>
        </w:rPr>
      </w:pPr>
      <w:r w:rsidRPr="0015177A">
        <w:rPr>
          <w:b/>
          <w:sz w:val="24"/>
          <w:szCs w:val="24"/>
          <w:u w:val="single"/>
        </w:rPr>
        <w:t>Principle Design Engineering</w:t>
      </w:r>
      <w:r>
        <w:rPr>
          <w:sz w:val="24"/>
          <w:szCs w:val="24"/>
        </w:rPr>
        <w:t xml:space="preserve">: </w:t>
      </w:r>
    </w:p>
    <w:p w14:paraId="0A887859" w14:textId="580EEAAE" w:rsidR="002E202F" w:rsidRDefault="002E202F" w:rsidP="002E202F">
      <w:pPr>
        <w:pStyle w:val="NoSpacing"/>
        <w:numPr>
          <w:ilvl w:val="0"/>
          <w:numId w:val="1"/>
        </w:numPr>
        <w:rPr>
          <w:sz w:val="24"/>
          <w:szCs w:val="24"/>
        </w:rPr>
      </w:pPr>
      <w:r>
        <w:rPr>
          <w:sz w:val="24"/>
          <w:szCs w:val="24"/>
        </w:rPr>
        <w:t xml:space="preserve">The O’Reilly brothers plan to have a bid package readied for the Board’s consideration early in February.  Discussion was had regarding particulars.  It was questioned as to whether to require contractor bonding or not. Scott made a motion to not require bonding, seconded by Tom.  Aye votes:  Tom, Ann, Scott, George, Elaine, Kathie, and Marcia.  Motion carried. </w:t>
      </w:r>
      <w:r w:rsidR="002A4ED0">
        <w:rPr>
          <w:sz w:val="24"/>
          <w:szCs w:val="24"/>
        </w:rPr>
        <w:t xml:space="preserve"> </w:t>
      </w:r>
    </w:p>
    <w:p w14:paraId="4F4DF4F8" w14:textId="77777777" w:rsidR="002A4ED0" w:rsidRDefault="002A4ED0" w:rsidP="002E202F">
      <w:pPr>
        <w:pStyle w:val="NoSpacing"/>
        <w:ind w:left="75"/>
        <w:rPr>
          <w:sz w:val="24"/>
          <w:szCs w:val="24"/>
        </w:rPr>
      </w:pPr>
    </w:p>
    <w:p w14:paraId="307D9E36" w14:textId="77777777" w:rsidR="002E202F" w:rsidRDefault="002E202F" w:rsidP="002E202F">
      <w:pPr>
        <w:pStyle w:val="NoSpacing"/>
        <w:ind w:left="75"/>
        <w:rPr>
          <w:sz w:val="24"/>
          <w:szCs w:val="24"/>
        </w:rPr>
      </w:pPr>
      <w:r>
        <w:rPr>
          <w:sz w:val="24"/>
          <w:szCs w:val="24"/>
        </w:rPr>
        <w:t>George made a motion to adjourn, seconded by Scott.  Aye votes:  Ann, Elaine, George, Scott, Kathie, Tom, and Marcia.  Meeting adjourned at 5:53 pm.</w:t>
      </w:r>
    </w:p>
    <w:p w14:paraId="5E2B5A14" w14:textId="77777777" w:rsidR="002E202F" w:rsidRDefault="002E202F" w:rsidP="002E202F">
      <w:pPr>
        <w:pStyle w:val="NoSpacing"/>
        <w:ind w:left="75"/>
        <w:rPr>
          <w:sz w:val="24"/>
          <w:szCs w:val="24"/>
        </w:rPr>
      </w:pPr>
    </w:p>
    <w:p w14:paraId="402B90A6" w14:textId="77777777" w:rsidR="002E202F" w:rsidRDefault="002E202F" w:rsidP="002E202F">
      <w:pPr>
        <w:pStyle w:val="NoSpacing"/>
        <w:ind w:left="75"/>
        <w:rPr>
          <w:sz w:val="24"/>
          <w:szCs w:val="24"/>
        </w:rPr>
      </w:pPr>
    </w:p>
    <w:p w14:paraId="625912E9" w14:textId="77777777" w:rsidR="002E202F" w:rsidRDefault="002E202F" w:rsidP="002E202F">
      <w:pPr>
        <w:pStyle w:val="NoSpacing"/>
        <w:ind w:left="75"/>
        <w:rPr>
          <w:sz w:val="24"/>
          <w:szCs w:val="24"/>
        </w:rPr>
      </w:pPr>
      <w:r>
        <w:rPr>
          <w:sz w:val="24"/>
          <w:szCs w:val="24"/>
        </w:rPr>
        <w:t>Submitted:</w:t>
      </w:r>
    </w:p>
    <w:p w14:paraId="0E374FFC" w14:textId="77777777" w:rsidR="002E202F" w:rsidRDefault="002E202F" w:rsidP="002E202F">
      <w:pPr>
        <w:pStyle w:val="NoSpacing"/>
        <w:ind w:left="75"/>
        <w:rPr>
          <w:sz w:val="24"/>
          <w:szCs w:val="24"/>
        </w:rPr>
      </w:pPr>
    </w:p>
    <w:p w14:paraId="7B043A21" w14:textId="77777777" w:rsidR="002E202F" w:rsidRDefault="002E202F" w:rsidP="002E202F">
      <w:pPr>
        <w:pStyle w:val="NoSpacing"/>
        <w:ind w:left="75"/>
        <w:rPr>
          <w:sz w:val="24"/>
          <w:szCs w:val="24"/>
        </w:rPr>
      </w:pPr>
    </w:p>
    <w:p w14:paraId="6C36FE0B" w14:textId="77777777" w:rsidR="002E202F" w:rsidRDefault="002E202F" w:rsidP="002E202F">
      <w:pPr>
        <w:pStyle w:val="NoSpacing"/>
        <w:ind w:left="75"/>
        <w:rPr>
          <w:sz w:val="24"/>
          <w:szCs w:val="24"/>
        </w:rPr>
      </w:pPr>
    </w:p>
    <w:p w14:paraId="14BCE828" w14:textId="77777777" w:rsidR="002E202F" w:rsidRDefault="002E202F" w:rsidP="002E202F">
      <w:pPr>
        <w:pStyle w:val="NoSpacing"/>
        <w:ind w:left="75"/>
        <w:rPr>
          <w:sz w:val="24"/>
          <w:szCs w:val="24"/>
        </w:rPr>
      </w:pPr>
    </w:p>
    <w:p w14:paraId="2E22F942" w14:textId="77777777" w:rsidR="002E202F" w:rsidRDefault="002E202F" w:rsidP="002E202F">
      <w:pPr>
        <w:pStyle w:val="NoSpacing"/>
        <w:ind w:left="75"/>
        <w:rPr>
          <w:sz w:val="24"/>
          <w:szCs w:val="24"/>
        </w:rPr>
      </w:pPr>
      <w:r>
        <w:rPr>
          <w:sz w:val="24"/>
          <w:szCs w:val="24"/>
        </w:rPr>
        <w:t>Ann Mein</w:t>
      </w:r>
    </w:p>
    <w:p w14:paraId="0EC131B2" w14:textId="77777777" w:rsidR="002E202F" w:rsidRPr="000F2523" w:rsidRDefault="002E202F" w:rsidP="002E202F">
      <w:pPr>
        <w:pStyle w:val="NoSpacing"/>
        <w:ind w:left="75"/>
        <w:rPr>
          <w:sz w:val="24"/>
          <w:szCs w:val="24"/>
        </w:rPr>
      </w:pPr>
    </w:p>
    <w:p w14:paraId="249C2F8A" w14:textId="77777777" w:rsidR="002E202F" w:rsidRPr="000F2523" w:rsidRDefault="002E202F" w:rsidP="002E202F">
      <w:pPr>
        <w:pStyle w:val="NoSpacing"/>
        <w:ind w:left="75"/>
        <w:rPr>
          <w:b/>
          <w:sz w:val="24"/>
          <w:szCs w:val="24"/>
          <w:u w:val="single"/>
        </w:rPr>
      </w:pPr>
    </w:p>
    <w:p w14:paraId="16D88B9D" w14:textId="77777777" w:rsidR="002E202F" w:rsidRPr="00290171" w:rsidRDefault="002E202F" w:rsidP="002E202F">
      <w:pPr>
        <w:pStyle w:val="NoSpacing"/>
        <w:ind w:left="75"/>
        <w:rPr>
          <w:b/>
          <w:sz w:val="24"/>
          <w:szCs w:val="24"/>
          <w:u w:val="single"/>
        </w:rPr>
      </w:pPr>
    </w:p>
    <w:p w14:paraId="0C70CEA5" w14:textId="77777777" w:rsidR="002E202F" w:rsidRDefault="002E202F" w:rsidP="002E202F">
      <w:pPr>
        <w:pStyle w:val="NoSpacing"/>
        <w:ind w:left="75"/>
        <w:rPr>
          <w:sz w:val="24"/>
          <w:szCs w:val="24"/>
        </w:rPr>
      </w:pPr>
    </w:p>
    <w:p w14:paraId="5EB443CA" w14:textId="77777777" w:rsidR="002E202F" w:rsidRPr="0089016D" w:rsidRDefault="002E202F" w:rsidP="002E202F">
      <w:pPr>
        <w:pStyle w:val="NoSpacing"/>
        <w:ind w:left="795"/>
        <w:rPr>
          <w:sz w:val="24"/>
          <w:szCs w:val="24"/>
        </w:rPr>
      </w:pPr>
    </w:p>
    <w:p w14:paraId="449990E5" w14:textId="77777777" w:rsidR="002E202F" w:rsidRPr="00CE3211" w:rsidRDefault="002E202F" w:rsidP="002E202F">
      <w:pPr>
        <w:pStyle w:val="NoSpacing"/>
        <w:ind w:left="75"/>
        <w:rPr>
          <w:sz w:val="28"/>
          <w:szCs w:val="28"/>
        </w:rPr>
      </w:pPr>
    </w:p>
    <w:p w14:paraId="7636DF4B" w14:textId="77777777" w:rsidR="007B1C99" w:rsidRDefault="002769ED"/>
    <w:sectPr w:rsidR="007B1C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4D04" w14:textId="77777777" w:rsidR="002769ED" w:rsidRDefault="002769ED" w:rsidP="002E202F">
      <w:pPr>
        <w:spacing w:after="0" w:line="240" w:lineRule="auto"/>
      </w:pPr>
      <w:r>
        <w:separator/>
      </w:r>
    </w:p>
  </w:endnote>
  <w:endnote w:type="continuationSeparator" w:id="0">
    <w:p w14:paraId="66697776" w14:textId="77777777" w:rsidR="002769ED" w:rsidRDefault="002769ED" w:rsidP="002E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D3E1" w14:textId="77777777" w:rsidR="006811EA" w:rsidRDefault="00681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716A" w14:textId="77777777" w:rsidR="006811EA" w:rsidRDefault="00681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121A" w14:textId="77777777" w:rsidR="006811EA" w:rsidRDefault="00681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EF85" w14:textId="77777777" w:rsidR="002769ED" w:rsidRDefault="002769ED" w:rsidP="002E202F">
      <w:pPr>
        <w:spacing w:after="0" w:line="240" w:lineRule="auto"/>
      </w:pPr>
      <w:r>
        <w:separator/>
      </w:r>
    </w:p>
  </w:footnote>
  <w:footnote w:type="continuationSeparator" w:id="0">
    <w:p w14:paraId="57030DCD" w14:textId="77777777" w:rsidR="002769ED" w:rsidRDefault="002769ED" w:rsidP="002E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22C7" w14:textId="4B1E5662" w:rsidR="002E202F" w:rsidRDefault="002769ED">
    <w:pPr>
      <w:pStyle w:val="Header"/>
    </w:pPr>
    <w:r>
      <w:rPr>
        <w:noProof/>
      </w:rPr>
      <w:pict w14:anchorId="1EB2C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36501" o:spid="_x0000_s1026" type="#_x0000_t136" style="position:absolute;margin-left:0;margin-top:0;width:479.85pt;height:179.95pt;rotation:315;z-index:-251655168;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BBA9" w14:textId="713E34FC" w:rsidR="002E202F" w:rsidRDefault="002769ED">
    <w:pPr>
      <w:pStyle w:val="Header"/>
    </w:pPr>
    <w:r>
      <w:rPr>
        <w:noProof/>
      </w:rPr>
      <w:pict w14:anchorId="3F747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36502" o:spid="_x0000_s1027" type="#_x0000_t136" style="position:absolute;margin-left:0;margin-top:0;width:479.85pt;height:179.95pt;rotation:315;z-index:-251653120;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2852" w14:textId="6A5036B3" w:rsidR="002E202F" w:rsidRDefault="002769ED">
    <w:pPr>
      <w:pStyle w:val="Header"/>
    </w:pPr>
    <w:r>
      <w:rPr>
        <w:noProof/>
      </w:rPr>
      <w:pict w14:anchorId="505F1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36500" o:spid="_x0000_s1025" type="#_x0000_t136" style="position:absolute;margin-left:0;margin-top:0;width:479.85pt;height:179.95pt;rotation:315;z-index:-251657216;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6418C"/>
    <w:multiLevelType w:val="hybridMultilevel"/>
    <w:tmpl w:val="16729B3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02F"/>
    <w:rsid w:val="00145B67"/>
    <w:rsid w:val="002769ED"/>
    <w:rsid w:val="002A4ED0"/>
    <w:rsid w:val="002E202F"/>
    <w:rsid w:val="003B1A12"/>
    <w:rsid w:val="003B77EB"/>
    <w:rsid w:val="004C79F5"/>
    <w:rsid w:val="006811EA"/>
    <w:rsid w:val="00772982"/>
    <w:rsid w:val="00A60FD0"/>
    <w:rsid w:val="00DA5DA5"/>
    <w:rsid w:val="00E136CB"/>
    <w:rsid w:val="00E77283"/>
    <w:rsid w:val="00F6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293FE"/>
  <w15:docId w15:val="{F8A4745D-2C2F-4457-A10E-A420DC95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02F"/>
    <w:pPr>
      <w:spacing w:after="0" w:line="240" w:lineRule="auto"/>
    </w:pPr>
  </w:style>
  <w:style w:type="paragraph" w:styleId="Header">
    <w:name w:val="header"/>
    <w:basedOn w:val="Normal"/>
    <w:link w:val="HeaderChar"/>
    <w:uiPriority w:val="99"/>
    <w:unhideWhenUsed/>
    <w:rsid w:val="002E2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02F"/>
  </w:style>
  <w:style w:type="paragraph" w:styleId="Footer">
    <w:name w:val="footer"/>
    <w:basedOn w:val="Normal"/>
    <w:link w:val="FooterChar"/>
    <w:uiPriority w:val="99"/>
    <w:unhideWhenUsed/>
    <w:rsid w:val="002E2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Foster</dc:creator>
  <cp:lastModifiedBy>Zachary Foster</cp:lastModifiedBy>
  <cp:revision>2</cp:revision>
  <cp:lastPrinted>2022-02-04T23:46:00Z</cp:lastPrinted>
  <dcterms:created xsi:type="dcterms:W3CDTF">2022-03-12T18:16:00Z</dcterms:created>
  <dcterms:modified xsi:type="dcterms:W3CDTF">2022-03-12T18:16:00Z</dcterms:modified>
</cp:coreProperties>
</file>